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811C" w14:textId="77777777" w:rsidR="000C0D0B" w:rsidRDefault="00EE6E28">
      <w:pPr>
        <w:pStyle w:val="Title"/>
      </w:pPr>
      <w:r>
        <w:t>Algebra Qualifying Exam, Fall 2011</w:t>
      </w:r>
    </w:p>
    <w:p w14:paraId="36FD8740" w14:textId="77777777" w:rsidR="000C0D0B" w:rsidRDefault="00EE6E28">
      <w:pPr>
        <w:pStyle w:val="Heading2"/>
      </w:pPr>
      <w:bookmarkStart w:id="0" w:name="algebra-qualifying-exam-fall-2011"/>
      <w:bookmarkStart w:id="1" w:name="main-content"/>
      <w:bookmarkStart w:id="2" w:name="problems"/>
      <w:r>
        <w:t>Problems</w:t>
      </w:r>
    </w:p>
    <w:p w14:paraId="373A6829" w14:textId="77777777" w:rsidR="000C0D0B" w:rsidRDefault="00EE6E2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with order </w:t>
      </w:r>
      <m:oMath>
        <m:r>
          <w:rPr>
            <w:rFonts w:ascii="Cambria Math" w:hAnsi="Cambria Math"/>
          </w:rPr>
          <m:t>595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17</m:t>
        </m:r>
      </m:oMath>
      <w:r>
        <w:t xml:space="preserve">, and let </w:t>
      </w:r>
      <m:oMath>
        <m:r>
          <w:rPr>
            <w:rFonts w:ascii="Cambria Math" w:hAnsi="Cambria Math"/>
          </w:rPr>
          <m:t>H</m:t>
        </m:r>
      </m:oMath>
      <w:r>
        <w:t xml:space="preserve"> be a 5-Sylow subgroup of </w:t>
      </w:r>
      <m:oMath>
        <m:r>
          <w:rPr>
            <w:rFonts w:ascii="Cambria Math" w:hAnsi="Cambria Math"/>
          </w:rPr>
          <m:t>G</m:t>
        </m:r>
      </m:oMath>
      <w:r>
        <w:t xml:space="preserve">. Prove that </w:t>
      </w:r>
      <m:oMath>
        <m:r>
          <w:rPr>
            <w:rFonts w:ascii="Cambria Math" w:hAnsi="Cambria Math"/>
          </w:rPr>
          <m:t>H</m:t>
        </m:r>
      </m:oMath>
      <w:r>
        <w:t xml:space="preserve"> is normal in </w:t>
      </w:r>
      <m:oMath>
        <m:r>
          <w:rPr>
            <w:rFonts w:ascii="Cambria Math" w:hAnsi="Cambria Math"/>
          </w:rPr>
          <m:t>G</m:t>
        </m:r>
      </m:oMath>
      <w:r>
        <w:t xml:space="preserve">, and that </w:t>
      </w:r>
      <m:oMath>
        <m:r>
          <w:rPr>
            <w:rFonts w:ascii="Cambria Math" w:hAnsi="Cambria Math"/>
          </w:rPr>
          <m:t>H</m:t>
        </m:r>
      </m:oMath>
      <w:r>
        <w:t xml:space="preserve"> is contained in the center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56BAB26D" w14:textId="77777777" w:rsidR="000C0D0B" w:rsidRDefault="000C0D0B">
      <w:pPr>
        <w:pStyle w:val="Compact"/>
        <w:numPr>
          <w:ilvl w:val="0"/>
          <w:numId w:val="2"/>
        </w:numPr>
      </w:pPr>
    </w:p>
    <w:p w14:paraId="535BEF04" w14:textId="77777777" w:rsidR="000C0D0B" w:rsidRDefault="00EE6E28">
      <w:pPr>
        <w:numPr>
          <w:ilvl w:val="1"/>
          <w:numId w:val="3"/>
        </w:numPr>
      </w:pPr>
      <w:r>
        <w:t xml:space="preserve">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F</m:t>
        </m:r>
      </m:oMath>
      <w:r>
        <w:t xml:space="preserve"> be a field. Define the group </w:t>
      </w:r>
      <m:oMath>
        <m:r>
          <m:rPr>
            <m:sty m:val="p"/>
          </m:rPr>
          <w:rPr>
            <w:rFonts w:ascii="Cambria Math" w:hAnsi="Cambria Math"/>
          </w:rPr>
          <m:t>SL(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,F)</m:t>
        </m:r>
      </m:oMath>
      <w:r>
        <w:t>.</w:t>
      </w:r>
    </w:p>
    <w:p w14:paraId="08ED4A1E" w14:textId="77777777" w:rsidR="000C0D0B" w:rsidRDefault="00EE6E28">
      <w:pPr>
        <w:numPr>
          <w:ilvl w:val="1"/>
          <w:numId w:val="3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>
        <w:t xml:space="preserve"> be a finite field with </w:t>
      </w:r>
      <m:oMath>
        <m:r>
          <w:rPr>
            <w:rFonts w:ascii="Cambria Math" w:hAnsi="Cambria Math"/>
          </w:rPr>
          <m:t>q</m:t>
        </m:r>
      </m:oMath>
      <w:r>
        <w:t xml:space="preserve"> elements. Find the order of </w:t>
      </w:r>
      <m:oMath>
        <m:r>
          <m:rPr>
            <m:sty m:val="p"/>
          </m:rPr>
          <w:rPr>
            <w:rFonts w:ascii="Cambria Math" w:hAnsi="Cambria Math"/>
          </w:rPr>
          <m:t>SL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q</m:t>
                </m:r>
              </m:sub>
            </m:sSub>
          </m:e>
        </m:d>
      </m:oMath>
      <w:r>
        <w:t>.</w:t>
      </w:r>
    </w:p>
    <w:p w14:paraId="12411653" w14:textId="77777777" w:rsidR="000C0D0B" w:rsidRDefault="00EE6E28">
      <w:pPr>
        <w:numPr>
          <w:ilvl w:val="1"/>
          <w:numId w:val="3"/>
        </w:numPr>
      </w:pPr>
      <w:r>
        <w:t xml:space="preserve">Find the 2-Sylow subgroup of </w:t>
      </w:r>
      <m:oMath>
        <m:r>
          <m:rPr>
            <m:sty m:val="p"/>
          </m:rPr>
          <w:rPr>
            <w:rFonts w:ascii="Cambria Math" w:hAnsi="Cambria Math"/>
          </w:rPr>
          <m:t>SL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>
        <w:t>.</w:t>
      </w:r>
    </w:p>
    <w:p w14:paraId="6602352F" w14:textId="77777777" w:rsidR="000C0D0B" w:rsidRDefault="00EE6E2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field of characteristic </w:t>
      </w:r>
      <m:oMath>
        <m:r>
          <w:rPr>
            <w:rFonts w:ascii="Cambria Math" w:hAnsi="Cambria Math"/>
          </w:rPr>
          <m:t>0</m:t>
        </m:r>
      </m:oMath>
      <w:r>
        <w:t xml:space="preserve">, and 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with coefficients in </w:t>
      </w:r>
      <m:oMath>
        <m:r>
          <w:rPr>
            <w:rFonts w:ascii="Cambria Math" w:hAnsi="Cambria Math"/>
          </w:rPr>
          <m:t>K</m:t>
        </m:r>
      </m:oMath>
      <w:r>
        <w:t xml:space="preserve">. Show that </w:t>
      </w:r>
      <m:oMath>
        <m:r>
          <w:rPr>
            <w:rFonts w:ascii="Cambria Math" w:hAnsi="Cambria Math"/>
          </w:rPr>
          <m:t>A</m:t>
        </m:r>
      </m:oMath>
      <w:r>
        <w:t xml:space="preserve"> is nilpotent if and only if </w:t>
      </w:r>
      <m:oMath>
        <m:r>
          <m:rPr>
            <m:sty m:val="p"/>
          </m:rPr>
          <w:rPr>
            <w:rFonts w:ascii="Cambria Math" w:hAnsi="Cambria Math"/>
          </w:rPr>
          <m:t>Tr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,…,</m:t>
        </m:r>
        <m:r>
          <w:rPr>
            <w:rFonts w:ascii="Cambria Math" w:hAnsi="Cambria Math"/>
          </w:rPr>
          <m:t>n</m:t>
        </m:r>
      </m:oMath>
      <w:r>
        <w:t>.</w:t>
      </w:r>
    </w:p>
    <w:p w14:paraId="7DBF2D67" w14:textId="77777777" w:rsidR="000C0D0B" w:rsidRDefault="000C0D0B">
      <w:pPr>
        <w:pStyle w:val="Compact"/>
        <w:numPr>
          <w:ilvl w:val="0"/>
          <w:numId w:val="2"/>
        </w:numPr>
      </w:pPr>
    </w:p>
    <w:p w14:paraId="2A3DC6C0" w14:textId="77777777" w:rsidR="000C0D0B" w:rsidRDefault="00EE6E28">
      <w:pPr>
        <w:numPr>
          <w:ilvl w:val="1"/>
          <w:numId w:val="4"/>
        </w:numPr>
      </w:pPr>
      <w:r>
        <w:t xml:space="preserve">Let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W</m:t>
        </m:r>
      </m:oMath>
      <w:r>
        <w:t xml:space="preserve"> be a linear map of linear spaces over a field </w:t>
      </w:r>
      <m:oMath>
        <m:r>
          <w:rPr>
            <w:rFonts w:ascii="Cambria Math" w:hAnsi="Cambria Math"/>
          </w:rPr>
          <m:t>k</m:t>
        </m:r>
      </m:oMath>
      <w:r>
        <w:t xml:space="preserve">. Define the induced dual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between the dual spaces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>, without using bases.</w:t>
      </w:r>
    </w:p>
    <w:p w14:paraId="1EFE70D2" w14:textId="77777777" w:rsidR="000C0D0B" w:rsidRDefault="00EE6E28">
      <w:pPr>
        <w:numPr>
          <w:ilvl w:val="1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</w:t>
      </w:r>
      <w:proofErr w:type="gramStart"/>
      <w:r>
        <w:t>a basis</w:t>
      </w:r>
      <w:proofErr w:type="gramEnd"/>
      <w:r>
        <w:t xml:space="preserve"> of </w:t>
      </w:r>
      <m:oMath>
        <m:r>
          <w:rPr>
            <w:rFonts w:ascii="Cambria Math" w:hAnsi="Cambria Math"/>
          </w:rPr>
          <m:t>V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 basis of </w:t>
      </w:r>
      <m:oMath>
        <m:r>
          <w:rPr>
            <w:rFonts w:ascii="Cambria Math" w:hAnsi="Cambria Math"/>
          </w:rPr>
          <m:t>W</m:t>
        </m:r>
      </m:oMath>
      <w:r>
        <w:t xml:space="preserve">, and </w:t>
      </w:r>
      <m:oMath>
        <m:r>
          <w:rPr>
            <w:rFonts w:ascii="Cambria Math" w:hAnsi="Cambria Math"/>
          </w:rPr>
          <m:t>A</m:t>
        </m:r>
      </m:oMath>
      <w:r>
        <w:t xml:space="preserve"> be the matrix of </w:t>
      </w:r>
      <m:oMath>
        <m:r>
          <w:rPr>
            <w:rFonts w:ascii="Cambria Math" w:hAnsi="Cambria Math"/>
          </w:rPr>
          <m:t>T</m:t>
        </m:r>
      </m:oMath>
      <w:r>
        <w:t xml:space="preserve"> in these bases. Find the matrix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in the dual bases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},{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223ADD31" w14:textId="77777777" w:rsidR="000C0D0B" w:rsidRDefault="00EE6E28">
      <w:pPr>
        <w:numPr>
          <w:ilvl w:val="1"/>
          <w:numId w:val="4"/>
        </w:numPr>
      </w:pPr>
      <w:r>
        <w:t xml:space="preserve">Now, let </w:t>
      </w:r>
      <m:oMath>
        <m:r>
          <w:rPr>
            <w:rFonts w:ascii="Cambria Math" w:hAnsi="Cambria Math"/>
          </w:rPr>
          <m:t>k</m:t>
        </m:r>
      </m:oMath>
      <w:r>
        <w:t xml:space="preserve"> be algebraically closed, </w:t>
      </w:r>
      <m:oMath>
        <m:r>
          <w:rPr>
            <w:rFonts w:ascii="Cambria Math" w:hAnsi="Cambria Math"/>
          </w:rPr>
          <m:t>V</m:t>
        </m:r>
      </m:oMath>
      <w:r>
        <w:t xml:space="preserve"> be a finite-dimensional vector space, and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. Prove that </w:t>
      </w:r>
      <m:oMath>
        <m:r>
          <w:rPr>
            <w:rFonts w:ascii="Cambria Math" w:hAnsi="Cambria Math"/>
          </w:rPr>
          <m:t>T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have isomorphic Jordan normal forms.</w:t>
      </w:r>
    </w:p>
    <w:p w14:paraId="47445D6B" w14:textId="77777777" w:rsidR="000C0D0B" w:rsidRDefault="00EE6E28">
      <w:pPr>
        <w:numPr>
          <w:ilvl w:val="0"/>
          <w:numId w:val="2"/>
        </w:numPr>
      </w:pPr>
      <w:r>
        <w:t xml:space="preserve">Prove the following generalization of the classical Chinese Remainder Theorem: 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identity and let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J</m:t>
        </m:r>
      </m:oMath>
      <w:r>
        <w:t xml:space="preserve"> be two ideals. Suppose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</m:oMath>
      <w:r>
        <w:t>. Then</w:t>
      </w:r>
    </w:p>
    <w:p w14:paraId="24C0A9B0" w14:textId="77777777" w:rsidR="000C0D0B" w:rsidRDefault="00EE6E28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/(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⊕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J</m:t>
        </m:r>
      </m:oMath>
      <w:r>
        <w:t>.</w:t>
      </w:r>
    </w:p>
    <w:p w14:paraId="0E3A9A49" w14:textId="77777777" w:rsidR="000C0D0B" w:rsidRDefault="00EE6E28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IJ</m:t>
        </m:r>
      </m:oMath>
      <w:r>
        <w:t xml:space="preserve">, where </w:t>
      </w:r>
      <m:oMath>
        <m:r>
          <w:rPr>
            <w:rFonts w:ascii="Cambria Math" w:hAnsi="Cambria Math"/>
          </w:rPr>
          <m:t>IJ</m:t>
        </m:r>
      </m:oMath>
      <w:r>
        <w:t xml:space="preserve"> denotes the ideal generated by all products </w:t>
      </w:r>
      <m:oMath>
        <m:r>
          <w:rPr>
            <w:rFonts w:ascii="Cambria Math" w:hAnsi="Cambria Math"/>
          </w:rPr>
          <m:t>ij</m:t>
        </m:r>
      </m:oMath>
      <w:r>
        <w:t xml:space="preserve"> with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</m:oMath>
      <w:r>
        <w:t xml:space="preserve">,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J</m:t>
        </m:r>
      </m:oMath>
      <w:r>
        <w:t>.</w:t>
      </w:r>
    </w:p>
    <w:p w14:paraId="793D91B9" w14:textId="77777777" w:rsidR="000C0D0B" w:rsidRDefault="00EE6E2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not necessarily commutative ring which perhaps does not have a unit. Suppose that there is some element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such that for every element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there exists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with </w:t>
      </w:r>
      <m:oMath>
        <m:r>
          <w:rPr>
            <w:rFonts w:ascii="Cambria Math" w:hAnsi="Cambria Math"/>
          </w:rPr>
          <m:t>xr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</m:oMath>
      <w:r>
        <w:t xml:space="preserve"> (i.e. every element </w:t>
      </w:r>
      <m:oMath>
        <m:r>
          <w:rPr>
            <w:rFonts w:ascii="Cambria Math" w:hAnsi="Cambria Math"/>
          </w:rPr>
          <m:t>y</m:t>
        </m:r>
      </m:oMath>
      <w:r>
        <w:t xml:space="preserve"> is divisible by </w:t>
      </w:r>
      <m:oMath>
        <m:r>
          <w:rPr>
            <w:rFonts w:ascii="Cambria Math" w:hAnsi="Cambria Math"/>
          </w:rPr>
          <m:t>r</m:t>
        </m:r>
      </m:oMath>
      <w:r>
        <w:t xml:space="preserve"> on the right).</w:t>
      </w:r>
    </w:p>
    <w:p w14:paraId="4A0C50AE" w14:textId="77777777" w:rsidR="000C0D0B" w:rsidRDefault="00EE6E28">
      <w:pPr>
        <w:numPr>
          <w:ilvl w:val="0"/>
          <w:numId w:val="1"/>
        </w:numPr>
      </w:pPr>
      <w:r>
        <w:t xml:space="preserve">Show that there exists a left ideal </w:t>
      </w:r>
      <m:oMath>
        <m:r>
          <w:rPr>
            <w:rFonts w:ascii="Cambria Math" w:hAnsi="Cambria Math"/>
          </w:rPr>
          <m:t>I</m:t>
        </m:r>
      </m:oMath>
      <w:r>
        <w:t xml:space="preserve"> of </w:t>
      </w:r>
      <m:oMath>
        <m:r>
          <w:rPr>
            <w:rFonts w:ascii="Cambria Math" w:hAnsi="Cambria Math"/>
          </w:rPr>
          <m:t>R</m:t>
        </m:r>
      </m:oMath>
      <w:r>
        <w:t xml:space="preserve"> which is maximal (i.e. maximal with respect to the property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R</m:t>
        </m:r>
      </m:oMath>
      <w:r>
        <w:t>).</w:t>
      </w:r>
    </w:p>
    <w:p w14:paraId="55800165" w14:textId="77777777" w:rsidR="000C0D0B" w:rsidRDefault="000C0D0B">
      <w:pPr>
        <w:pStyle w:val="Compact"/>
        <w:numPr>
          <w:ilvl w:val="0"/>
          <w:numId w:val="2"/>
        </w:numPr>
      </w:pPr>
    </w:p>
    <w:p w14:paraId="2AC265E5" w14:textId="77777777" w:rsidR="000C0D0B" w:rsidRDefault="00EE6E28">
      <w:pPr>
        <w:numPr>
          <w:ilvl w:val="1"/>
          <w:numId w:val="6"/>
        </w:numPr>
      </w:pPr>
      <w:r>
        <w:t xml:space="preserve">Suppose </w:t>
      </w:r>
      <m:oMath>
        <m:r>
          <w:rPr>
            <w:rFonts w:ascii="Cambria Math" w:hAnsi="Cambria Math"/>
          </w:rPr>
          <m:t>G</m:t>
        </m:r>
      </m:oMath>
      <w:r>
        <w:t xml:space="preserve"> is a group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are two subgroups of index </w:t>
      </w:r>
      <m:oMath>
        <m:r>
          <w:rPr>
            <w:rFonts w:ascii="Cambria Math" w:hAnsi="Cambria Math"/>
          </w:rPr>
          <m:t>2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a normal subgroup of </w:t>
      </w:r>
      <m:oMath>
        <m:r>
          <w:rPr>
            <w:rFonts w:ascii="Cambria Math" w:hAnsi="Cambria Math"/>
          </w:rPr>
          <m:t>G</m:t>
        </m:r>
      </m:oMath>
      <w:r>
        <w:t xml:space="preserve"> of index </w:t>
      </w:r>
      <m:oMath>
        <m:r>
          <w:rPr>
            <w:rFonts w:ascii="Cambria Math" w:hAnsi="Cambria Math"/>
          </w:rPr>
          <m:t>4</m:t>
        </m:r>
      </m:oMath>
      <w:r>
        <w:t>.</w:t>
      </w:r>
    </w:p>
    <w:p w14:paraId="7ECBD2BC" w14:textId="77777777" w:rsidR="000C0D0B" w:rsidRDefault="00EE6E28">
      <w:pPr>
        <w:numPr>
          <w:ilvl w:val="1"/>
          <w:numId w:val="6"/>
        </w:numPr>
      </w:pPr>
      <w:r>
        <w:lastRenderedPageBreak/>
        <w:t xml:space="preserve">Suppose we have fields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L</m:t>
        </m:r>
      </m:oMath>
      <w:r>
        <w:t xml:space="preserve"> with inclusions:</w:t>
      </w:r>
    </w:p>
    <w:p w14:paraId="6C60809D" w14:textId="77777777" w:rsidR="000C0D0B" w:rsidRDefault="00EE6E28">
      <w:pPr>
        <w:pStyle w:val="CaptionedFigure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6E732A4E" wp14:editId="5E14D4A5">
            <wp:extent cx="3252788" cy="2123077"/>
            <wp:effectExtent l="0" t="0" r="5080" b="0"/>
            <wp:docPr id="10" name="Picture" descr="Field inclusion diagram showing F at the bottom, K1 and K2 above it, and L at the top, with inclusions F to K1 and K2 and K1 and K2 to 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Algebra%20%5BFall%C2%A02011%5D_assets/img_001_cdf1c3d8868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928" cy="21316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32ECDD" w14:textId="77777777" w:rsidR="000C0D0B" w:rsidRDefault="00EE6E28">
      <w:pPr>
        <w:pStyle w:val="ImageCaption"/>
        <w:numPr>
          <w:ilvl w:val="1"/>
          <w:numId w:val="1"/>
        </w:numPr>
      </w:pPr>
      <w:r>
        <w:t>Field inclusion diagram.</w:t>
      </w:r>
    </w:p>
    <w:p w14:paraId="35B5AE6E" w14:textId="77777777" w:rsidR="000C0D0B" w:rsidRDefault="00EE6E28">
      <w:pPr>
        <w:numPr>
          <w:ilvl w:val="1"/>
          <w:numId w:val="1"/>
        </w:numPr>
      </w:pPr>
      <w:r>
        <w:t xml:space="preserve">Suppose that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are Galois extensions with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:</m:t>
            </m:r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:</m:t>
            </m:r>
            <m:r>
              <w:rPr>
                <w:rFonts w:ascii="Cambria Math" w:hAnsi="Cambria Math"/>
              </w:rPr>
              <m:t>F</m:t>
            </m:r>
          </m:e>
        </m:d>
      </m:oMath>
      <w:r>
        <w:t xml:space="preserve">. If </w:t>
      </w:r>
      <m:oMath>
        <m:r>
          <w:rPr>
            <w:rFonts w:ascii="Cambria Math" w:hAnsi="Cambria Math"/>
          </w:rPr>
          <m:t>E</m:t>
        </m:r>
      </m:oMath>
      <w:r>
        <w:t xml:space="preserve"> is the smallest subfield of </w:t>
      </w:r>
      <m:oMath>
        <m:r>
          <w:rPr>
            <w:rFonts w:ascii="Cambria Math" w:hAnsi="Cambria Math"/>
          </w:rPr>
          <m:t>L</m:t>
        </m:r>
      </m:oMath>
      <w:r>
        <w:t xml:space="preserve"> which contains both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show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is Galois.</w:t>
      </w:r>
    </w:p>
    <w:p w14:paraId="15F18B21" w14:textId="77777777" w:rsidR="000C0D0B" w:rsidRDefault="00EE6E2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the splitting field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. Find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/Q)</m:t>
        </m:r>
      </m:oMath>
      <w:r>
        <w:t xml:space="preserve">, its subgroups, and describe the Galois correspondence between the subgroups of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/Q)</m:t>
        </m:r>
      </m:oMath>
      <w:r>
        <w:t xml:space="preserve"> and the subfields of </w:t>
      </w:r>
      <m:oMath>
        <m:r>
          <w:rPr>
            <w:rFonts w:ascii="Cambria Math" w:hAnsi="Cambria Math"/>
          </w:rPr>
          <m:t>K</m:t>
        </m:r>
      </m:oMath>
      <w:r>
        <w:t>.</w:t>
      </w:r>
      <w:bookmarkEnd w:id="0"/>
      <w:bookmarkEnd w:id="1"/>
      <w:bookmarkEnd w:id="2"/>
    </w:p>
    <w:sectPr w:rsidR="000C0D0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CB615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CB2C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12A0E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904162">
    <w:abstractNumId w:val="0"/>
  </w:num>
  <w:num w:numId="2" w16cid:durableId="1528061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8726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8944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503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4930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0B"/>
    <w:rsid w:val="000036A7"/>
    <w:rsid w:val="000C0D0B"/>
    <w:rsid w:val="001115D4"/>
    <w:rsid w:val="001830B2"/>
    <w:rsid w:val="005651DF"/>
    <w:rsid w:val="00C74BCE"/>
    <w:rsid w:val="00CF10B9"/>
    <w:rsid w:val="00E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7DE0"/>
  <w15:docId w15:val="{53B49D58-F501-48DA-87B9-73E7076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1912</Characters>
  <Application>Microsoft Office Word</Application>
  <DocSecurity>0</DocSecurity>
  <Lines>43</Lines>
  <Paragraphs>33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Fall 2011</dc:title>
  <dc:creator>Paul Pollack</dc:creator>
  <cp:keywords/>
  <cp:lastModifiedBy>Paul Pollack</cp:lastModifiedBy>
  <cp:revision>5</cp:revision>
  <dcterms:created xsi:type="dcterms:W3CDTF">2026-03-28T23:32:00Z</dcterms:created>
  <dcterms:modified xsi:type="dcterms:W3CDTF">2026-03-29T00:10:00Z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