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3BBC" w14:textId="77777777" w:rsidR="0057423F" w:rsidRDefault="00FD063F">
      <w:pPr>
        <w:pStyle w:val="Title"/>
      </w:pPr>
      <w:r>
        <w:t>Algebra Qualifying Examination, Spring 2021</w:t>
      </w:r>
    </w:p>
    <w:p w14:paraId="3F0C4764" w14:textId="77777777" w:rsidR="0057423F" w:rsidRDefault="00FD063F">
      <w:pPr>
        <w:pStyle w:val="Heading2"/>
      </w:pPr>
      <w:bookmarkStart w:id="0" w:name="algebra-qualifying-examination"/>
      <w:bookmarkStart w:id="1" w:name="main-content"/>
      <w:bookmarkStart w:id="2" w:name="instructions"/>
      <w:r>
        <w:t>Instructions</w:t>
      </w:r>
    </w:p>
    <w:p w14:paraId="551B8DE9" w14:textId="77777777" w:rsidR="0057423F" w:rsidRDefault="00FD063F">
      <w:pPr>
        <w:pStyle w:val="FirstParagraph"/>
      </w:pPr>
      <w:r>
        <w:t>Justify all the calculations and state the theorems you use in your answers. In a multi-part problem, you are free to use earlier parts in doing later parts, even if you didn’t solve them.</w:t>
      </w:r>
    </w:p>
    <w:p w14:paraId="1D200188" w14:textId="77777777" w:rsidR="0057423F" w:rsidRDefault="00FD063F">
      <w:pPr>
        <w:pStyle w:val="Heading2"/>
      </w:pPr>
      <w:bookmarkStart w:id="3" w:name="problems"/>
      <w:bookmarkEnd w:id="2"/>
      <w:r>
        <w:t>Problems</w:t>
      </w:r>
    </w:p>
    <w:p w14:paraId="6FE788BC" w14:textId="77777777" w:rsidR="0057423F" w:rsidRDefault="00FD063F">
      <w:pPr>
        <w:numPr>
          <w:ilvl w:val="0"/>
          <w:numId w:val="2"/>
        </w:numPr>
      </w:pPr>
      <w:r>
        <w:t>[10 pts] Let</w:t>
      </w:r>
    </w:p>
    <w:p w14:paraId="20757555" w14:textId="77777777" w:rsidR="0057423F" w:rsidRDefault="00FD063F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i"/>
            </m:rP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522FA0C" w14:textId="77777777" w:rsidR="0057423F" w:rsidRDefault="00FD063F">
      <w:pPr>
        <w:pStyle w:val="Compact"/>
        <w:numPr>
          <w:ilvl w:val="1"/>
          <w:numId w:val="3"/>
        </w:numPr>
      </w:pPr>
      <w:r>
        <w:t xml:space="preserve">[4 pts] Find the Jordan canonical form </w:t>
      </w:r>
      <m:oMath>
        <m:r>
          <w:rPr>
            <w:rFonts w:ascii="Cambria Math" w:hAnsi="Cambria Math"/>
          </w:rPr>
          <m:t>J</m:t>
        </m:r>
      </m:oMath>
      <w:r>
        <w:t xml:space="preserve">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39DF72BB" w14:textId="77777777" w:rsidR="0057423F" w:rsidRDefault="00FD063F">
      <w:pPr>
        <w:pStyle w:val="Compact"/>
        <w:numPr>
          <w:ilvl w:val="1"/>
          <w:numId w:val="3"/>
        </w:numPr>
      </w:pPr>
      <w:r>
        <w:t xml:space="preserve">[5 pts] Find an invertible matrix </w:t>
      </w:r>
      <m:oMath>
        <m:r>
          <w:rPr>
            <w:rFonts w:ascii="Cambria Math" w:hAnsi="Cambria Math"/>
          </w:rPr>
          <m:t>P</m:t>
        </m:r>
      </m:oMath>
      <w:r>
        <w:t xml:space="preserve"> such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AP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J</m:t>
        </m:r>
      </m:oMath>
      <w:r>
        <w:t xml:space="preserve">. (You should not need to compute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C4137A4" w14:textId="77777777" w:rsidR="0057423F" w:rsidRDefault="00FD063F">
      <w:pPr>
        <w:pStyle w:val="Compact"/>
        <w:numPr>
          <w:ilvl w:val="1"/>
          <w:numId w:val="3"/>
        </w:numPr>
      </w:pPr>
      <w:r>
        <w:t xml:space="preserve">[1 pt] Write down the minimal polynomial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7D0061E5" w14:textId="77777777" w:rsidR="0057423F" w:rsidRDefault="00FD063F">
      <w:pPr>
        <w:numPr>
          <w:ilvl w:val="0"/>
          <w:numId w:val="2"/>
        </w:numPr>
      </w:pPr>
      <w:r>
        <w:t xml:space="preserve">[10 pts] Let </w:t>
      </w:r>
      <m:oMath>
        <m:r>
          <w:rPr>
            <w:rFonts w:ascii="Cambria Math" w:hAnsi="Cambria Math"/>
          </w:rPr>
          <m:t>H</m:t>
        </m:r>
      </m:oMath>
      <w:r>
        <w:t xml:space="preserve"> be a normal subgroup of a finite group </w:t>
      </w:r>
      <m:oMath>
        <m:r>
          <w:rPr>
            <w:rFonts w:ascii="Cambria Math" w:hAnsi="Cambria Math"/>
          </w:rPr>
          <m:t>G</m:t>
        </m:r>
      </m:oMath>
      <w:r>
        <w:t xml:space="preserve">, where the order of </w:t>
      </w:r>
      <m:oMath>
        <m:r>
          <w:rPr>
            <w:rFonts w:ascii="Cambria Math" w:hAnsi="Cambria Math"/>
          </w:rPr>
          <m:t>H</m:t>
        </m:r>
      </m:oMath>
      <w:r>
        <w:t xml:space="preserve"> is the smallest prime </w:t>
      </w:r>
      <m:oMath>
        <m:r>
          <w:rPr>
            <w:rFonts w:ascii="Cambria Math" w:hAnsi="Cambria Math"/>
          </w:rPr>
          <m:t>p</m:t>
        </m:r>
      </m:oMath>
      <w:r>
        <w:t xml:space="preserve"> dividing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 xml:space="preserve">. Prove that </w:t>
      </w:r>
      <m:oMath>
        <m:r>
          <w:rPr>
            <w:rFonts w:ascii="Cambria Math" w:hAnsi="Cambria Math"/>
          </w:rPr>
          <m:t>H</m:t>
        </m:r>
      </m:oMath>
      <w:r>
        <w:t xml:space="preserve"> is contained in the center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12B88DCC" w14:textId="77777777" w:rsidR="0057423F" w:rsidRDefault="00FD063F">
      <w:pPr>
        <w:numPr>
          <w:ilvl w:val="0"/>
          <w:numId w:val="2"/>
        </w:numPr>
      </w:pPr>
      <w:r>
        <w:t>[15 pts]</w:t>
      </w:r>
    </w:p>
    <w:p w14:paraId="4D248B79" w14:textId="77777777" w:rsidR="0057423F" w:rsidRDefault="00FD063F">
      <w:pPr>
        <w:pStyle w:val="Compact"/>
        <w:numPr>
          <w:ilvl w:val="1"/>
          <w:numId w:val="4"/>
        </w:numPr>
      </w:pPr>
      <w:r>
        <w:t xml:space="preserve">[5 pts] Show that every group of order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with </w:t>
      </w:r>
      <m:oMath>
        <m:r>
          <w:rPr>
            <w:rFonts w:ascii="Cambria Math" w:hAnsi="Cambria Math"/>
          </w:rPr>
          <m:t>p</m:t>
        </m:r>
      </m:oMath>
      <w:r>
        <w:t xml:space="preserve"> prime, is abelian.</w:t>
      </w:r>
    </w:p>
    <w:p w14:paraId="0E077BEC" w14:textId="77777777" w:rsidR="0057423F" w:rsidRDefault="00FD063F">
      <w:pPr>
        <w:pStyle w:val="Compact"/>
        <w:numPr>
          <w:ilvl w:val="1"/>
          <w:numId w:val="4"/>
        </w:numPr>
      </w:pPr>
      <w:r>
        <w:t>[2 pts] State the three Sylow Theorems.</w:t>
      </w:r>
    </w:p>
    <w:p w14:paraId="5029D3D7" w14:textId="77777777" w:rsidR="0057423F" w:rsidRDefault="00FD063F">
      <w:pPr>
        <w:pStyle w:val="Compact"/>
        <w:numPr>
          <w:ilvl w:val="1"/>
          <w:numId w:val="4"/>
        </w:numPr>
      </w:pPr>
      <w:r>
        <w:t xml:space="preserve">[6 pts] Show that any group of order </w:t>
      </w:r>
      <m:oMath>
        <m:r>
          <w:rPr>
            <w:rFonts w:ascii="Cambria Math" w:hAnsi="Cambria Math"/>
          </w:rPr>
          <m:t>4225</m:t>
        </m:r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abelian.</w:t>
      </w:r>
    </w:p>
    <w:p w14:paraId="6FB0C767" w14:textId="77777777" w:rsidR="0057423F" w:rsidRDefault="00FD063F">
      <w:pPr>
        <w:pStyle w:val="Compact"/>
        <w:numPr>
          <w:ilvl w:val="1"/>
          <w:numId w:val="4"/>
        </w:numPr>
      </w:pPr>
      <w:r>
        <w:t xml:space="preserve">[2 pts] Write down exactly one representative from each isomorphism class of (abelian) groups of order </w:t>
      </w:r>
      <m:oMath>
        <m:r>
          <w:rPr>
            <w:rFonts w:ascii="Cambria Math" w:hAnsi="Cambria Math"/>
          </w:rPr>
          <m:t>4225</m:t>
        </m:r>
      </m:oMath>
      <w:r>
        <w:t>.</w:t>
      </w:r>
    </w:p>
    <w:p w14:paraId="6BDEB4A0" w14:textId="77777777" w:rsidR="0057423F" w:rsidRDefault="00FD063F">
      <w:pPr>
        <w:numPr>
          <w:ilvl w:val="0"/>
          <w:numId w:val="2"/>
        </w:numPr>
      </w:pPr>
      <w:r>
        <w:t xml:space="preserve">[10 pts] Set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64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9C441DA" w14:textId="77777777" w:rsidR="0057423F" w:rsidRDefault="00FD063F">
      <w:pPr>
        <w:pStyle w:val="Compact"/>
        <w:numPr>
          <w:ilvl w:val="1"/>
          <w:numId w:val="5"/>
        </w:numPr>
      </w:pPr>
      <w:r>
        <w:t xml:space="preserve">[4 pts] Find the splitting field </w:t>
      </w:r>
      <m:oMath>
        <m:r>
          <w:rPr>
            <w:rFonts w:ascii="Cambria Math" w:hAnsi="Cambria Math"/>
          </w:rPr>
          <m:t>K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over </w:t>
      </w:r>
      <m:oMath>
        <m:r>
          <m:rPr>
            <m:sty m:val="bi"/>
          </m:rPr>
          <w:rPr>
            <w:rFonts w:ascii="Cambria Math" w:hAnsi="Cambria Math"/>
          </w:rPr>
          <m:t>Q</m:t>
        </m:r>
      </m:oMath>
      <w:r>
        <w:t>.</w:t>
      </w:r>
    </w:p>
    <w:p w14:paraId="591F3F68" w14:textId="77777777" w:rsidR="0057423F" w:rsidRDefault="00FD063F">
      <w:pPr>
        <w:pStyle w:val="Compact"/>
        <w:numPr>
          <w:ilvl w:val="1"/>
          <w:numId w:val="5"/>
        </w:numPr>
      </w:pPr>
      <w:r>
        <w:t xml:space="preserve">[3 pts] Find the Galois group </w:t>
      </w:r>
      <m:oMath>
        <m:r>
          <w:rPr>
            <w:rFonts w:ascii="Cambria Math" w:hAnsi="Cambria Math"/>
          </w:rPr>
          <m:t>G</m:t>
        </m:r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ED0523F" w14:textId="77777777" w:rsidR="0057423F" w:rsidRDefault="00FD063F">
      <w:pPr>
        <w:pStyle w:val="Compact"/>
        <w:numPr>
          <w:ilvl w:val="1"/>
          <w:numId w:val="5"/>
        </w:numPr>
      </w:pPr>
      <w:r>
        <w:t xml:space="preserve">[3 pts] Exhibit explicitly the correspondence between subgroups of </w:t>
      </w:r>
      <m:oMath>
        <m:r>
          <w:rPr>
            <w:rFonts w:ascii="Cambria Math" w:hAnsi="Cambria Math"/>
          </w:rPr>
          <m:t>G</m:t>
        </m:r>
      </m:oMath>
      <w:r>
        <w:t xml:space="preserve"> and intermediate fields between </w:t>
      </w:r>
      <m:oMath>
        <m:r>
          <m:rPr>
            <m:sty m:val="bi"/>
          </m:rPr>
          <w:rPr>
            <w:rFonts w:ascii="Cambria Math" w:hAnsi="Cambria Math"/>
          </w:rPr>
          <m:t>Q</m:t>
        </m:r>
      </m:oMath>
      <w:r>
        <w:t xml:space="preserve"> and </w:t>
      </w:r>
      <m:oMath>
        <m:r>
          <w:rPr>
            <w:rFonts w:ascii="Cambria Math" w:hAnsi="Cambria Math"/>
          </w:rPr>
          <m:t>K</m:t>
        </m:r>
      </m:oMath>
      <w:r>
        <w:t>.</w:t>
      </w:r>
    </w:p>
    <w:p w14:paraId="38F01015" w14:textId="77777777" w:rsidR="0057423F" w:rsidRDefault="00FD063F">
      <w:pPr>
        <w:numPr>
          <w:ilvl w:val="0"/>
          <w:numId w:val="2"/>
        </w:numPr>
      </w:pPr>
      <w:r>
        <w:t xml:space="preserve">[10 pts] Suppose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)∈(</m:t>
        </m:r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a zero divisor. Show that there is a nonzero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n</m:t>
        </m:r>
        <m:r>
          <m:rPr>
            <m:sty m:val="bi"/>
          </m:rPr>
          <w:rPr>
            <w:rFonts w:ascii="Cambria Math" w:hAnsi="Cambria Math"/>
          </w:rPr>
          <m:t>Z</m:t>
        </m:r>
      </m:oMath>
      <w:r>
        <w:t xml:space="preserve"> with </w:t>
      </w:r>
      <m:oMath>
        <m:r>
          <w:rPr>
            <w:rFonts w:ascii="Cambria Math" w:hAnsi="Cambria Math"/>
          </w:rPr>
          <m:t>af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6CA5BD42" w14:textId="77777777" w:rsidR="0057423F" w:rsidRDefault="00FD063F">
      <w:pPr>
        <w:numPr>
          <w:ilvl w:val="0"/>
          <w:numId w:val="2"/>
        </w:numPr>
      </w:pPr>
      <w:r>
        <w:t>[10 pts]</w:t>
      </w:r>
    </w:p>
    <w:p w14:paraId="2D5A7FB1" w14:textId="77777777" w:rsidR="0057423F" w:rsidRDefault="00FD063F">
      <w:pPr>
        <w:pStyle w:val="Compact"/>
        <w:numPr>
          <w:ilvl w:val="1"/>
          <w:numId w:val="6"/>
        </w:numPr>
      </w:pPr>
      <w:r>
        <w:t xml:space="preserve">[2 pts] Carefully state the definition of Noetherian for a commutative ring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03E186BE" w14:textId="77777777" w:rsidR="0057423F" w:rsidRDefault="00FD063F">
      <w:pPr>
        <w:pStyle w:val="Compact"/>
        <w:numPr>
          <w:ilvl w:val="1"/>
          <w:numId w:val="6"/>
        </w:numPr>
      </w:pPr>
      <w:r>
        <w:t xml:space="preserve">[2 pts] Let </w:t>
      </w:r>
      <m:oMath>
        <m:r>
          <w:rPr>
            <w:rFonts w:ascii="Cambria Math" w:hAnsi="Cambria Math"/>
          </w:rPr>
          <m:t>R</m:t>
        </m:r>
      </m:oMath>
      <w:r>
        <w:t xml:space="preserve"> be the subset of </w:t>
      </w:r>
      <m:oMath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consisting of all polynomials</w:t>
      </w:r>
    </w:p>
    <w:p w14:paraId="7DFAC78A" w14:textId="77777777" w:rsidR="0057423F" w:rsidRDefault="00FD063F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+⋯+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18C5F2E5" w14:textId="77777777" w:rsidR="0057423F" w:rsidRDefault="00FD063F">
      <w:pPr>
        <w:pStyle w:val="Compact"/>
        <w:numPr>
          <w:ilvl w:val="1"/>
          <w:numId w:val="1"/>
        </w:numPr>
      </w:pPr>
      <w:r>
        <w:lastRenderedPageBreak/>
        <w:t xml:space="preserve">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t xml:space="preserve"> is even for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 xml:space="preserve">. Show that </w:t>
      </w:r>
      <m:oMath>
        <m:r>
          <w:rPr>
            <w:rFonts w:ascii="Cambria Math" w:hAnsi="Cambria Math"/>
          </w:rPr>
          <m:t>R</m:t>
        </m:r>
      </m:oMath>
      <w:r>
        <w:t xml:space="preserve"> is a subring of </w:t>
      </w:r>
      <m:oMath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7D03F51C" w14:textId="77777777" w:rsidR="0057423F" w:rsidRDefault="00FD063F">
      <w:pPr>
        <w:pStyle w:val="Compact"/>
        <w:numPr>
          <w:ilvl w:val="1"/>
          <w:numId w:val="6"/>
        </w:numPr>
      </w:pPr>
      <w:r>
        <w:t xml:space="preserve">[6 pts] Show that </w:t>
      </w:r>
      <m:oMath>
        <m:r>
          <w:rPr>
            <w:rFonts w:ascii="Cambria Math" w:hAnsi="Cambria Math"/>
          </w:rPr>
          <m:t>R</m:t>
        </m:r>
      </m:oMath>
      <w:r>
        <w:t xml:space="preserve"> is not Noetherian.</w:t>
      </w:r>
    </w:p>
    <w:p w14:paraId="1BDF1CAC" w14:textId="77777777" w:rsidR="0057423F" w:rsidRDefault="00FD063F">
      <w:pPr>
        <w:numPr>
          <w:ilvl w:val="0"/>
          <w:numId w:val="1"/>
        </w:numPr>
      </w:pPr>
      <w:r>
        <w:t xml:space="preserve">Hint: Consider the ideal generated by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ty m:val="bi"/>
          </m:rP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595BC2BB" w14:textId="77777777" w:rsidR="0057423F" w:rsidRDefault="00FD063F">
      <w:pPr>
        <w:numPr>
          <w:ilvl w:val="0"/>
          <w:numId w:val="2"/>
        </w:numPr>
      </w:pPr>
      <w:r>
        <w:t xml:space="preserve">[10 pts] Let </w:t>
      </w:r>
      <m:oMath>
        <m:r>
          <w:rPr>
            <w:rFonts w:ascii="Cambria Math" w:hAnsi="Cambria Math"/>
          </w:rPr>
          <m:t>p</m:t>
        </m:r>
      </m:oMath>
      <w:r>
        <w:t xml:space="preserve"> be a prime number, and let </w:t>
      </w:r>
      <m:oMath>
        <m:r>
          <w:rPr>
            <w:rFonts w:ascii="Cambria Math" w:hAnsi="Cambria Math"/>
          </w:rPr>
          <m:t>F</m:t>
        </m:r>
      </m:oMath>
      <w:r>
        <w:t xml:space="preserve"> be a field of characteristic </w:t>
      </w:r>
      <m:oMath>
        <m:r>
          <w:rPr>
            <w:rFonts w:ascii="Cambria Math" w:hAnsi="Cambria Math"/>
          </w:rPr>
          <m:t>p</m:t>
        </m:r>
      </m:oMath>
      <w:r>
        <w:t xml:space="preserve">. Show that if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</m:oMath>
      <w:r>
        <w:t xml:space="preserve"> is not a </w:t>
      </w:r>
      <m:oMath>
        <m:r>
          <w:rPr>
            <w:rFonts w:ascii="Cambria Math" w:hAnsi="Cambria Math"/>
          </w:rPr>
          <m:t>p</m:t>
        </m:r>
      </m:oMath>
      <w:r>
        <w:t xml:space="preserve">th power in </w:t>
      </w:r>
      <m:oMath>
        <m:r>
          <w:rPr>
            <w:rFonts w:ascii="Cambria Math" w:hAnsi="Cambria Math"/>
          </w:rPr>
          <m:t>F</m:t>
        </m:r>
      </m:oMath>
      <w:r>
        <w:t xml:space="preserve">, then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is irreducible.</w:t>
      </w:r>
      <w:bookmarkEnd w:id="0"/>
      <w:bookmarkEnd w:id="1"/>
      <w:bookmarkEnd w:id="3"/>
    </w:p>
    <w:sectPr w:rsidR="0057423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7746D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3F0A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56B835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115663426">
    <w:abstractNumId w:val="0"/>
  </w:num>
  <w:num w:numId="2" w16cid:durableId="698163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202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97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24854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4923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3F"/>
    <w:rsid w:val="00306BD0"/>
    <w:rsid w:val="00326090"/>
    <w:rsid w:val="0057423F"/>
    <w:rsid w:val="00824864"/>
    <w:rsid w:val="00E710A9"/>
    <w:rsid w:val="00FD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D43B"/>
  <w15:docId w15:val="{5E8F71F5-894E-4A29-87B1-CB849CF4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1559</Characters>
  <Application>Microsoft Office Word</Application>
  <DocSecurity>0</DocSecurity>
  <Lines>34</Lines>
  <Paragraphs>24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Examination, Spring 2021</dc:title>
  <dc:creator>Paul Pollack</dc:creator>
  <cp:keywords/>
  <cp:lastModifiedBy>Paul Pollack</cp:lastModifiedBy>
  <cp:revision>3</cp:revision>
  <dcterms:created xsi:type="dcterms:W3CDTF">2026-03-28T23:32:00Z</dcterms:created>
  <dcterms:modified xsi:type="dcterms:W3CDTF">2026-03-29T00:03:00Z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