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617E4" w14:textId="77777777" w:rsidR="006255F6" w:rsidRDefault="00406E94">
      <w:pPr>
        <w:pStyle w:val="Title"/>
      </w:pPr>
      <w:r>
        <w:t>Qualifying Examination in Algebra, January 2008</w:t>
      </w:r>
    </w:p>
    <w:p w14:paraId="39963702" w14:textId="77777777" w:rsidR="006255F6" w:rsidRDefault="00406E94">
      <w:pPr>
        <w:pStyle w:val="Heading2"/>
      </w:pPr>
      <w:bookmarkStart w:id="0" w:name="X979f356ebc84301e817d30d01731201ff8af52d"/>
      <w:bookmarkStart w:id="1" w:name="main-content"/>
      <w:bookmarkStart w:id="2" w:name="problems"/>
      <w:r>
        <w:t>Problems</w:t>
      </w:r>
    </w:p>
    <w:p w14:paraId="52C9211D" w14:textId="77777777" w:rsidR="006255F6" w:rsidRDefault="00406E94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group. Let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⊲</m:t>
        </m:r>
        <m:r>
          <w:rPr>
            <w:rFonts w:ascii="Cambria Math" w:hAnsi="Cambria Math"/>
          </w:rPr>
          <m:t>G</m:t>
        </m:r>
      </m:oMath>
      <w:r>
        <w:t xml:space="preserve"> and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⊲</m:t>
        </m:r>
        <m:r>
          <w:rPr>
            <w:rFonts w:ascii="Cambria Math" w:hAnsi="Cambria Math"/>
          </w:rPr>
          <m:t>G</m:t>
        </m:r>
      </m:oMath>
      <w:r>
        <w:t xml:space="preserve"> be distinct normal subgroups such that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H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K</m:t>
        </m:r>
      </m:oMath>
      <w:r>
        <w:t xml:space="preserve"> are simple. Prove that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≃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/(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∩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09084A21" w14:textId="77777777" w:rsidR="006255F6" w:rsidRDefault="00406E94">
      <w:pPr>
        <w:pStyle w:val="Compact"/>
        <w:numPr>
          <w:ilvl w:val="0"/>
          <w:numId w:val="2"/>
        </w:numPr>
      </w:pPr>
      <w:r>
        <w:t xml:space="preserve">State the decomposition theorem for finitely generated modules over a principal ideal domain, and use it to classify abelian groups of order </w:t>
      </w:r>
      <m:oMath>
        <m:r>
          <w:rPr>
            <w:rFonts w:ascii="Cambria Math" w:hAnsi="Cambria Math"/>
          </w:rPr>
          <m:t>72</m:t>
        </m:r>
      </m:oMath>
      <w:r>
        <w:t>.</w:t>
      </w:r>
    </w:p>
    <w:p w14:paraId="1E107961" w14:textId="77777777" w:rsidR="006255F6" w:rsidRDefault="00406E94">
      <w:pPr>
        <w:pStyle w:val="Compact"/>
        <w:numPr>
          <w:ilvl w:val="0"/>
          <w:numId w:val="2"/>
        </w:numPr>
      </w:pPr>
      <w:r>
        <w:t xml:space="preserve">Find the Galois group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. That is, find generators and relations for the Galois group, and state how those generators act on a set of generators of the splitting field.</w:t>
      </w:r>
    </w:p>
    <w:p w14:paraId="790D4A36" w14:textId="77777777" w:rsidR="006255F6" w:rsidRDefault="00406E94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domain. Prove that the following are equivalent:</w:t>
      </w:r>
    </w:p>
    <w:p w14:paraId="0DE500DE" w14:textId="77777777" w:rsidR="006255F6" w:rsidRDefault="00406E94">
      <w:pPr>
        <w:pStyle w:val="Compact"/>
        <w:numPr>
          <w:ilvl w:val="1"/>
          <w:numId w:val="3"/>
        </w:numPr>
      </w:pPr>
      <w:r>
        <w:t xml:space="preserve">For every positive integer </w:t>
      </w:r>
      <m:oMath>
        <m:r>
          <w:rPr>
            <w:rFonts w:ascii="Cambria Math" w:hAnsi="Cambria Math"/>
          </w:rPr>
          <m:t>n</m:t>
        </m:r>
      </m:oMath>
      <w:r>
        <w:t xml:space="preserve">, every submodule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is free.</w:t>
      </w:r>
    </w:p>
    <w:p w14:paraId="255EF2E2" w14:textId="77777777" w:rsidR="006255F6" w:rsidRDefault="00406E94">
      <w:pPr>
        <w:pStyle w:val="Compact"/>
        <w:numPr>
          <w:ilvl w:val="1"/>
          <w:numId w:val="3"/>
        </w:numPr>
      </w:pPr>
      <m:oMath>
        <m:r>
          <w:rPr>
            <w:rFonts w:ascii="Cambria Math" w:hAnsi="Cambria Math"/>
          </w:rPr>
          <m:t>R</m:t>
        </m:r>
      </m:oMath>
      <w:r>
        <w:t xml:space="preserve"> is a principal ideal domain.</w:t>
      </w:r>
    </w:p>
    <w:p w14:paraId="46987E59" w14:textId="77777777" w:rsidR="006255F6" w:rsidRDefault="00406E94">
      <w:pPr>
        <w:numPr>
          <w:ilvl w:val="0"/>
          <w:numId w:val="1"/>
        </w:numPr>
      </w:pPr>
      <w:r>
        <w:t xml:space="preserve">(Hint: Consider the exact sequence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  <w:r>
        <w:t>.)</w:t>
      </w:r>
    </w:p>
    <w:p w14:paraId="633409A7" w14:textId="77777777" w:rsidR="006255F6" w:rsidRDefault="00406E94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group of order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</m:oMath>
      <w:r>
        <w:t xml:space="preserve">, where </w:t>
      </w:r>
      <m:oMath>
        <m:r>
          <w:rPr>
            <w:rFonts w:ascii="Cambria Math" w:hAnsi="Cambria Math"/>
          </w:rPr>
          <m:t>p</m:t>
        </m:r>
      </m:oMath>
      <w:r>
        <w:t xml:space="preserve"> is a prime number and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. Prove that </w:t>
      </w:r>
      <m:oMath>
        <m:r>
          <w:rPr>
            <w:rFonts w:ascii="Cambria Math" w:hAnsi="Cambria Math"/>
          </w:rPr>
          <m:t>G</m:t>
        </m:r>
      </m:oMath>
      <w:r>
        <w:t xml:space="preserve"> is not simple. Be sure to consider all cases.</w:t>
      </w:r>
    </w:p>
    <w:p w14:paraId="5E632608" w14:textId="77777777" w:rsidR="006255F6" w:rsidRDefault="00406E94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)∈Z[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be a monic polynomial of degree </w:t>
      </w:r>
      <m:oMath>
        <m:r>
          <w:rPr>
            <w:rFonts w:ascii="Cambria Math" w:hAnsi="Cambria Math"/>
          </w:rPr>
          <m:t>4</m:t>
        </m:r>
      </m:oMath>
      <w:r>
        <w:t xml:space="preserve">. Assume that for all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∈Z</m:t>
        </m:r>
      </m:oMath>
      <w:r>
        <w:t xml:space="preserve">,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)≠</m:t>
        </m:r>
        <m:r>
          <w:rPr>
            <w:rFonts w:ascii="Cambria Math" w:hAnsi="Cambria Math"/>
          </w:rPr>
          <m:t>0</m:t>
        </m:r>
      </m:oMath>
      <w:r>
        <w:t xml:space="preserve">. Assume also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even,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are odd. Show that </w:t>
      </w:r>
      <m:oMath>
        <m:r>
          <w:rPr>
            <w:rFonts w:ascii="Cambria Math" w:hAnsi="Cambria Math"/>
          </w:rPr>
          <m:t>f</m:t>
        </m:r>
      </m:oMath>
      <w:r>
        <w:t xml:space="preserve"> is irreducible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(Hint: Consider the reduction of </w:t>
      </w:r>
      <m:oMath>
        <m:r>
          <w:rPr>
            <w:rFonts w:ascii="Cambria Math" w:hAnsi="Cambria Math"/>
          </w:rPr>
          <m:t>f</m:t>
        </m:r>
      </m:oMath>
      <w:r>
        <w:t xml:space="preserve"> modulo </w:t>
      </w:r>
      <m:oMath>
        <m:r>
          <w:rPr>
            <w:rFonts w:ascii="Cambria Math" w:hAnsi="Cambria Math"/>
          </w:rPr>
          <m:t>2</m:t>
        </m:r>
      </m:oMath>
      <w:r>
        <w:t>.)</w:t>
      </w:r>
    </w:p>
    <w:p w14:paraId="1CB6DCFF" w14:textId="77777777" w:rsidR="006255F6" w:rsidRDefault="00406E94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k</m:t>
        </m:r>
      </m:oMath>
      <w:r>
        <w:t xml:space="preserve"> be an algebraically closed field. Let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the group of invertible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matrices over </w:t>
      </w:r>
      <m:oMath>
        <m:r>
          <w:rPr>
            <w:rFonts w:ascii="Cambria Math" w:hAnsi="Cambria Math"/>
          </w:rPr>
          <m:t>k</m:t>
        </m:r>
      </m:oMath>
      <w:r>
        <w:t xml:space="preserve">, let </w:t>
      </w:r>
      <m:oMath>
        <m:r>
          <w:rPr>
            <w:rFonts w:ascii="Cambria Math" w:hAnsi="Cambria Math"/>
          </w:rPr>
          <m:t>Y</m:t>
        </m:r>
      </m:oMath>
      <w:r>
        <w:t xml:space="preserve"> be the set of all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matrices over </w:t>
      </w:r>
      <m:oMath>
        <m:r>
          <w:rPr>
            <w:rFonts w:ascii="Cambria Math" w:hAnsi="Cambria Math"/>
          </w:rPr>
          <m:t>k</m:t>
        </m:r>
      </m:oMath>
      <w:r>
        <w:t xml:space="preserve">, and let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Y</m:t>
        </m:r>
      </m:oMath>
      <w:r>
        <w:t xml:space="preserve"> be the set of nilpotent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matrices.</w:t>
      </w:r>
    </w:p>
    <w:p w14:paraId="2E48DF2E" w14:textId="77777777" w:rsidR="006255F6" w:rsidRDefault="00406E94">
      <w:pPr>
        <w:pStyle w:val="Compact"/>
        <w:numPr>
          <w:ilvl w:val="1"/>
          <w:numId w:val="4"/>
        </w:numPr>
      </w:pPr>
      <w:r>
        <w:t>Give the definition of a group acting on a set.</w:t>
      </w:r>
    </w:p>
    <w:p w14:paraId="3CA6B88F" w14:textId="77777777" w:rsidR="006255F6" w:rsidRDefault="00406E94">
      <w:pPr>
        <w:pStyle w:val="Compact"/>
        <w:numPr>
          <w:ilvl w:val="1"/>
          <w:numId w:val="4"/>
        </w:numPr>
      </w:pPr>
      <w:r>
        <w:t xml:space="preserve">Show that </w:t>
      </w:r>
      <m:oMath>
        <m:r>
          <w:rPr>
            <w:rFonts w:ascii="Cambria Math" w:hAnsi="Cambria Math"/>
          </w:rPr>
          <m:t>G</m:t>
        </m:r>
      </m:oMath>
      <w:r>
        <w:t xml:space="preserve"> acting on </w:t>
      </w:r>
      <m:oMath>
        <m:r>
          <w:rPr>
            <w:rFonts w:ascii="Cambria Math" w:hAnsi="Cambria Math"/>
          </w:rPr>
          <m:t>Y</m:t>
        </m:r>
      </m:oMath>
      <w:r>
        <w:t xml:space="preserve"> by conjugation satisfies the definition of group action, and that </w:t>
      </w:r>
      <m:oMath>
        <m:r>
          <w:rPr>
            <w:rFonts w:ascii="Cambria Math" w:hAnsi="Cambria Math"/>
          </w:rPr>
          <m:t>X</m:t>
        </m:r>
      </m:oMath>
      <w:r>
        <w:t xml:space="preserve"> is </w:t>
      </w:r>
      <m:oMath>
        <m:r>
          <w:rPr>
            <w:rFonts w:ascii="Cambria Math" w:hAnsi="Cambria Math"/>
          </w:rPr>
          <m:t>G</m:t>
        </m:r>
      </m:oMath>
      <w:r>
        <w:t>-stable.</w:t>
      </w:r>
    </w:p>
    <w:p w14:paraId="63031F69" w14:textId="77777777" w:rsidR="006255F6" w:rsidRDefault="00406E94">
      <w:pPr>
        <w:pStyle w:val="Compact"/>
        <w:numPr>
          <w:ilvl w:val="1"/>
          <w:numId w:val="4"/>
        </w:numPr>
      </w:pPr>
      <w:r>
        <w:t xml:space="preserve">Show that </w:t>
      </w:r>
      <m:oMath>
        <m:r>
          <w:rPr>
            <w:rFonts w:ascii="Cambria Math" w:hAnsi="Cambria Math"/>
          </w:rPr>
          <m:t>X</m:t>
        </m:r>
      </m:oMath>
      <w:r>
        <w:t xml:space="preserve"> has finitely many </w:t>
      </w:r>
      <m:oMath>
        <m:r>
          <w:rPr>
            <w:rFonts w:ascii="Cambria Math" w:hAnsi="Cambria Math"/>
          </w:rPr>
          <m:t>G</m:t>
        </m:r>
      </m:oMath>
      <w:r>
        <w:t>-orbits.</w:t>
      </w:r>
    </w:p>
    <w:p w14:paraId="09D8FAB4" w14:textId="77777777" w:rsidR="006255F6" w:rsidRDefault="00406E94">
      <w:pPr>
        <w:pStyle w:val="Compact"/>
        <w:numPr>
          <w:ilvl w:val="1"/>
          <w:numId w:val="4"/>
        </w:numPr>
      </w:pPr>
      <w:r>
        <w:t>Show that the two matrices</w:t>
      </w:r>
    </w:p>
    <w:p w14:paraId="64169305" w14:textId="77777777" w:rsidR="006255F6" w:rsidRDefault="00000000">
      <w:pPr>
        <w:pStyle w:val="Compact"/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5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 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51131988" w14:textId="77777777" w:rsidR="006255F6" w:rsidRDefault="00406E94">
      <w:pPr>
        <w:pStyle w:val="Compact"/>
        <w:numPr>
          <w:ilvl w:val="1"/>
          <w:numId w:val="1"/>
        </w:numPr>
      </w:pPr>
      <w:r>
        <w:t>belong to the same orbit.</w:t>
      </w:r>
    </w:p>
    <w:p w14:paraId="64C753C4" w14:textId="77777777" w:rsidR="006255F6" w:rsidRDefault="00406E94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field of characteristic zero.</w:t>
      </w:r>
    </w:p>
    <w:p w14:paraId="4DE56C7B" w14:textId="77777777" w:rsidR="006255F6" w:rsidRDefault="00406E94">
      <w:pPr>
        <w:pStyle w:val="Compact"/>
        <w:numPr>
          <w:ilvl w:val="1"/>
          <w:numId w:val="5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,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</m:oMath>
      <w:r>
        <w:t xml:space="preserve">, be finite Galois extensions of </w:t>
      </w:r>
      <m:oMath>
        <m:r>
          <w:rPr>
            <w:rFonts w:ascii="Cambria Math" w:hAnsi="Cambria Math"/>
          </w:rPr>
          <m:t>F</m:t>
        </m:r>
      </m:oMath>
      <w:r>
        <w:t xml:space="preserve">. Explain why it makes sense to speak of the field generated by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, even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are defined only </w:t>
      </w:r>
      <w:r>
        <w:lastRenderedPageBreak/>
        <w:t xml:space="preserve">up to isomorphism. Show furthermore that the field generated by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is Galois.</w:t>
      </w:r>
    </w:p>
    <w:p w14:paraId="757F8232" w14:textId="77777777" w:rsidR="006255F6" w:rsidRDefault="00406E94">
      <w:pPr>
        <w:pStyle w:val="Compact"/>
        <w:numPr>
          <w:ilvl w:val="1"/>
          <w:numId w:val="5"/>
        </w:numPr>
      </w:pPr>
      <w:r>
        <w:t xml:space="preserve">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 xml:space="preserve"> denote the splitting field of </w:t>
      </w:r>
      <m:oMath>
        <m:r>
          <w:rPr>
            <w:rFonts w:ascii="Cambria Math" w:hAnsi="Cambria Math"/>
          </w:rPr>
          <m:t>f</m:t>
        </m:r>
      </m:oMath>
      <w:r>
        <w:t xml:space="preserve"> over </w:t>
      </w:r>
      <m:oMath>
        <m:r>
          <w:rPr>
            <w:rFonts w:ascii="Cambria Math" w:hAnsi="Cambria Math"/>
          </w:rPr>
          <m:t>F</m:t>
        </m:r>
      </m:oMath>
      <w:r>
        <w:t xml:space="preserve">. Let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 xml:space="preserve"> be polynomials over </w:t>
      </w:r>
      <m:oMath>
        <m:r>
          <w:rPr>
            <w:rFonts w:ascii="Cambria Math" w:hAnsi="Cambria Math"/>
          </w:rPr>
          <m:t>F</m:t>
        </m:r>
      </m:oMath>
      <w:r>
        <w:t xml:space="preserve">,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</m:oMath>
      <w:r>
        <w:t xml:space="preserve">. Prove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]=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where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β</m:t>
        </m:r>
      </m:oMath>
      <w:r>
        <w:t xml:space="preserve"> are roots of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 xml:space="preserve"> respectively.</w:t>
      </w:r>
      <w:bookmarkEnd w:id="0"/>
      <w:bookmarkEnd w:id="1"/>
      <w:bookmarkEnd w:id="2"/>
    </w:p>
    <w:sectPr w:rsidR="006255F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B7E4BC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6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0F322D78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4D3A1B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856508576">
    <w:abstractNumId w:val="0"/>
  </w:num>
  <w:num w:numId="2" w16cid:durableId="210073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890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0151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82218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F6"/>
    <w:rsid w:val="001A244E"/>
    <w:rsid w:val="002D3014"/>
    <w:rsid w:val="00326090"/>
    <w:rsid w:val="00406E94"/>
    <w:rsid w:val="005D7CFA"/>
    <w:rsid w:val="0062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DBF8C"/>
  <w15:docId w15:val="{70E3C3C4-426C-4B01-9D8C-E0808F3E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1824</Characters>
  <Application>Microsoft Office Word</Application>
  <DocSecurity>0</DocSecurity>
  <Lines>40</Lines>
  <Paragraphs>28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Qualifying Examination in Algebra, January 2008</dc:title>
  <dc:creator>Paul Pollack</dc:creator>
  <cp:keywords/>
  <cp:lastModifiedBy>Paul Pollack</cp:lastModifiedBy>
  <cp:revision>3</cp:revision>
  <dcterms:created xsi:type="dcterms:W3CDTF">2026-03-28T23:33:00Z</dcterms:created>
  <dcterms:modified xsi:type="dcterms:W3CDTF">2026-03-28T23:59:00Z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