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2C0A5" w14:textId="77777777" w:rsidR="00350E2C" w:rsidRDefault="005C68A5">
      <w:pPr>
        <w:pStyle w:val="Title"/>
      </w:pPr>
      <w:r>
        <w:t>Algebra Qualifying Exam, Spring 2010</w:t>
      </w:r>
    </w:p>
    <w:p w14:paraId="4E312A4A" w14:textId="77777777" w:rsidR="00350E2C" w:rsidRDefault="005C68A5">
      <w:pPr>
        <w:pStyle w:val="Heading2"/>
      </w:pPr>
      <w:bookmarkStart w:id="0" w:name="algebra-qualifying-exam-spring-2010"/>
      <w:bookmarkStart w:id="1" w:name="main-content"/>
      <w:bookmarkStart w:id="2" w:name="problems"/>
      <w:r>
        <w:t>Problems</w:t>
      </w:r>
    </w:p>
    <w:p w14:paraId="4F302802" w14:textId="77777777" w:rsidR="00350E2C" w:rsidRDefault="005C68A5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a nonabelian finite group. Prove that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)|≤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|</m:t>
        </m:r>
      </m:oMath>
      <w:r>
        <w:t>.</w:t>
      </w:r>
    </w:p>
    <w:p w14:paraId="057BA760" w14:textId="77777777" w:rsidR="00350E2C" w:rsidRDefault="005C68A5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a finite group and let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⊲</m:t>
        </m:r>
        <m:r>
          <w:rPr>
            <w:rFonts w:ascii="Cambria Math" w:hAnsi="Cambria Math"/>
          </w:rPr>
          <m:t>G</m:t>
        </m:r>
      </m:oMath>
      <w:r>
        <w:t xml:space="preserve"> be a normal subgroup. Let </w:t>
      </w:r>
      <m:oMath>
        <m:r>
          <w:rPr>
            <w:rFonts w:ascii="Cambria Math" w:hAnsi="Cambria Math"/>
          </w:rPr>
          <m:t>p</m:t>
        </m:r>
      </m:oMath>
      <w:r>
        <w:t xml:space="preserve"> be a prime number, and let </w:t>
      </w:r>
      <m:oMath>
        <m:r>
          <w:rPr>
            <w:rFonts w:ascii="Cambria Math" w:hAnsi="Cambria Math"/>
          </w:rPr>
          <m:t>Q</m:t>
        </m:r>
      </m:oMath>
      <w:r>
        <w:t xml:space="preserve"> be a subgroup of </w:t>
      </w:r>
      <m:oMath>
        <m:r>
          <w:rPr>
            <w:rFonts w:ascii="Cambria Math" w:hAnsi="Cambria Math"/>
          </w:rPr>
          <m:t>G</m:t>
        </m:r>
      </m:oMath>
      <w:r>
        <w:t xml:space="preserve"> such that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Q</m:t>
        </m:r>
      </m:oMath>
      <w:r>
        <w:t xml:space="preserve"> and </w:t>
      </w:r>
      <m:oMath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N</m:t>
        </m:r>
      </m:oMath>
      <w:r>
        <w:t xml:space="preserve"> is a Sylow </w:t>
      </w:r>
      <m:oMath>
        <m:r>
          <w:rPr>
            <w:rFonts w:ascii="Cambria Math" w:hAnsi="Cambria Math"/>
          </w:rPr>
          <m:t>p</m:t>
        </m:r>
      </m:oMath>
      <w:r>
        <w:t xml:space="preserve">-subgroup of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N</m:t>
        </m:r>
      </m:oMath>
      <w:r>
        <w:t>.</w:t>
      </w:r>
    </w:p>
    <w:p w14:paraId="73D0CEC3" w14:textId="77777777" w:rsidR="00350E2C" w:rsidRDefault="005C68A5">
      <w:pPr>
        <w:pStyle w:val="Compact"/>
        <w:numPr>
          <w:ilvl w:val="1"/>
          <w:numId w:val="3"/>
        </w:numPr>
      </w:pPr>
      <w:r>
        <w:t xml:space="preserve">Prove that </w:t>
      </w:r>
      <m:oMath>
        <m:r>
          <w:rPr>
            <w:rFonts w:ascii="Cambria Math" w:hAnsi="Cambria Math"/>
          </w:rPr>
          <m:t>Q</m:t>
        </m:r>
      </m:oMath>
      <w:r>
        <w:t xml:space="preserve"> contains a Sylow </w:t>
      </w:r>
      <m:oMath>
        <m:r>
          <w:rPr>
            <w:rFonts w:ascii="Cambria Math" w:hAnsi="Cambria Math"/>
          </w:rPr>
          <m:t>p</m:t>
        </m:r>
      </m:oMath>
      <w:r>
        <w:t xml:space="preserve">-subgroup of </w:t>
      </w:r>
      <m:oMath>
        <m:r>
          <w:rPr>
            <w:rFonts w:ascii="Cambria Math" w:hAnsi="Cambria Math"/>
          </w:rPr>
          <m:t>G</m:t>
        </m:r>
      </m:oMath>
      <w:r>
        <w:t>.</w:t>
      </w:r>
    </w:p>
    <w:p w14:paraId="2C98F438" w14:textId="77777777" w:rsidR="00350E2C" w:rsidRDefault="005C68A5">
      <w:pPr>
        <w:pStyle w:val="Compact"/>
        <w:numPr>
          <w:ilvl w:val="1"/>
          <w:numId w:val="3"/>
        </w:numPr>
      </w:pPr>
      <w:r>
        <w:t xml:space="preserve">Prove that every Sylow </w:t>
      </w:r>
      <m:oMath>
        <m:r>
          <w:rPr>
            <w:rFonts w:ascii="Cambria Math" w:hAnsi="Cambria Math"/>
          </w:rPr>
          <m:t>p</m:t>
        </m:r>
      </m:oMath>
      <w:r>
        <w:t xml:space="preserve">-subgroup of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N</m:t>
        </m:r>
      </m:oMath>
      <w:r>
        <w:t xml:space="preserve"> is the image of a Sylow </w:t>
      </w:r>
      <m:oMath>
        <m:r>
          <w:rPr>
            <w:rFonts w:ascii="Cambria Math" w:hAnsi="Cambria Math"/>
          </w:rPr>
          <m:t>p</m:t>
        </m:r>
      </m:oMath>
      <w:r>
        <w:t xml:space="preserve">-subgroup of </w:t>
      </w:r>
      <m:oMath>
        <m:r>
          <w:rPr>
            <w:rFonts w:ascii="Cambria Math" w:hAnsi="Cambria Math"/>
          </w:rPr>
          <m:t>G</m:t>
        </m:r>
      </m:oMath>
      <w:r>
        <w:t>.</w:t>
      </w:r>
    </w:p>
    <w:p w14:paraId="02DDD90C" w14:textId="77777777" w:rsidR="00350E2C" w:rsidRDefault="005C68A5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be an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matrix over a field </w:t>
      </w:r>
      <m:oMath>
        <m:r>
          <w:rPr>
            <w:rFonts w:ascii="Cambria Math" w:hAnsi="Cambria Math"/>
          </w:rPr>
          <m:t>F</m:t>
        </m:r>
      </m:oMath>
      <w:r>
        <w:t xml:space="preserve">, such that </w:t>
      </w:r>
      <m:oMath>
        <m:r>
          <w:rPr>
            <w:rFonts w:ascii="Cambria Math" w:hAnsi="Cambria Math"/>
          </w:rPr>
          <m:t>A</m:t>
        </m:r>
      </m:oMath>
      <w:r>
        <w:t xml:space="preserve"> is diagonalizable. Prove that the following are equivalent:</w:t>
      </w:r>
    </w:p>
    <w:p w14:paraId="13DC4687" w14:textId="77777777" w:rsidR="00350E2C" w:rsidRDefault="005C68A5">
      <w:pPr>
        <w:pStyle w:val="Compact"/>
        <w:numPr>
          <w:ilvl w:val="1"/>
          <w:numId w:val="4"/>
        </w:numPr>
      </w:pPr>
      <w:r>
        <w:t xml:space="preserve">There is a vector 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such that 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Av</m:t>
        </m:r>
        <m:r>
          <m:rPr>
            <m:sty m:val="p"/>
          </m:rP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,…,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>v</m:t>
        </m:r>
      </m:oMath>
      <w:r>
        <w:t xml:space="preserve"> is a basis for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>.</w:t>
      </w:r>
    </w:p>
    <w:p w14:paraId="048A601F" w14:textId="77777777" w:rsidR="00350E2C" w:rsidRDefault="005C68A5">
      <w:pPr>
        <w:pStyle w:val="Compact"/>
        <w:numPr>
          <w:ilvl w:val="1"/>
          <w:numId w:val="4"/>
        </w:numPr>
      </w:pPr>
      <w:r>
        <w:t xml:space="preserve">The eigenvalues of </w:t>
      </w:r>
      <m:oMath>
        <m:r>
          <w:rPr>
            <w:rFonts w:ascii="Cambria Math" w:hAnsi="Cambria Math"/>
          </w:rPr>
          <m:t>A</m:t>
        </m:r>
      </m:oMath>
      <w:r>
        <w:t xml:space="preserve"> are distinct.</w:t>
      </w:r>
    </w:p>
    <w:p w14:paraId="4B963CC9" w14:textId="77777777" w:rsidR="00350E2C" w:rsidRDefault="005C68A5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n</m:t>
        </m:r>
      </m:oMath>
      <w:r>
        <w:t xml:space="preserve"> be a positive integer and let </w:t>
      </w:r>
      <m:oMath>
        <m:r>
          <w:rPr>
            <w:rFonts w:ascii="Cambria Math" w:hAnsi="Cambria Math"/>
          </w:rPr>
          <m:t>B</m:t>
        </m:r>
      </m:oMath>
      <w:r>
        <w:t xml:space="preserve"> denote the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matrix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 such that every entry is </w:t>
      </w:r>
      <m:oMath>
        <m:r>
          <w:rPr>
            <w:rFonts w:ascii="Cambria Math" w:hAnsi="Cambria Math"/>
          </w:rPr>
          <m:t>1</m:t>
        </m:r>
      </m:oMath>
      <w:r>
        <w:t xml:space="preserve">. Find the Jordan normal form of </w:t>
      </w:r>
      <m:oMath>
        <m:r>
          <w:rPr>
            <w:rFonts w:ascii="Cambria Math" w:hAnsi="Cambria Math"/>
          </w:rPr>
          <m:t>B</m:t>
        </m:r>
      </m:oMath>
      <w:r>
        <w:t>.</w:t>
      </w:r>
    </w:p>
    <w:p w14:paraId="5DA6B559" w14:textId="77777777" w:rsidR="00350E2C" w:rsidRDefault="005C68A5">
      <w:pPr>
        <w:numPr>
          <w:ilvl w:val="0"/>
          <w:numId w:val="2"/>
        </w:numPr>
      </w:pPr>
      <w:r>
        <w:t xml:space="preserve">Determine for which integers </w:t>
      </w:r>
      <m:oMath>
        <m:r>
          <w:rPr>
            <w:rFonts w:ascii="Cambria Math" w:hAnsi="Cambria Math"/>
          </w:rPr>
          <m:t>n</m:t>
        </m:r>
      </m:oMath>
      <w:r>
        <w:t xml:space="preserve"> the ring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Z/</m:t>
        </m:r>
        <m:r>
          <w:rPr>
            <w:rFonts w:ascii="Cambria Math" w:hAnsi="Cambria Math"/>
          </w:rPr>
          <m:t>n</m:t>
        </m:r>
        <m:r>
          <m:rPr>
            <m:scr m:val="double-struck"/>
            <m:sty m:val="p"/>
          </m:rPr>
          <w:rPr>
            <w:rFonts w:ascii="Cambria Math" w:hAnsi="Cambria Math"/>
          </w:rPr>
          <m:t>Z</m:t>
        </m:r>
      </m:oMath>
      <w:r>
        <w:t xml:space="preserve"> is a direct sum of fields. Carefully prove your answer.</w:t>
      </w:r>
    </w:p>
    <w:p w14:paraId="5F87F85D" w14:textId="77777777" w:rsidR="00350E2C" w:rsidRDefault="005C68A5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ζ</m:t>
        </m:r>
        <m:r>
          <m:rPr>
            <m:scr m:val="double-struck"/>
            <m:sty m:val="p"/>
          </m:rPr>
          <w:rPr>
            <w:rFonts w:ascii="Cambria Math" w:hAnsi="Cambria Math"/>
          </w:rPr>
          <m:t>∈C</m:t>
        </m:r>
      </m:oMath>
      <w:r>
        <w:t xml:space="preserve"> be a primitive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12</m:t>
            </m:r>
          </m:e>
          <m:sup>
            <m:r>
              <m:rPr>
                <m:nor/>
              </m:rPr>
              <m:t>th</m:t>
            </m:r>
          </m:sup>
        </m:sSup>
      </m:oMath>
      <w:r>
        <w:t xml:space="preserve"> root of unity.</w:t>
      </w:r>
    </w:p>
    <w:p w14:paraId="7E4FEA3D" w14:textId="77777777" w:rsidR="00350E2C" w:rsidRDefault="005C68A5">
      <w:pPr>
        <w:pStyle w:val="Compact"/>
        <w:numPr>
          <w:ilvl w:val="1"/>
          <w:numId w:val="5"/>
        </w:numPr>
      </w:pPr>
      <w:r>
        <w:t xml:space="preserve">Find the minimal polynomial of </w:t>
      </w:r>
      <m:oMath>
        <m:r>
          <w:rPr>
            <w:rFonts w:ascii="Cambria Math" w:hAnsi="Cambria Math"/>
          </w:rPr>
          <m:t>ζ</m:t>
        </m:r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>.</w:t>
      </w:r>
    </w:p>
    <w:p w14:paraId="5ADA19EC" w14:textId="77777777" w:rsidR="00350E2C" w:rsidRDefault="005C68A5">
      <w:pPr>
        <w:pStyle w:val="Compact"/>
        <w:numPr>
          <w:ilvl w:val="1"/>
          <w:numId w:val="5"/>
        </w:numPr>
      </w:pPr>
      <w:r>
        <w:t xml:space="preserve">Show that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Q[</m:t>
        </m:r>
        <m:r>
          <w:rPr>
            <w:rFonts w:ascii="Cambria Math" w:hAnsi="Cambria Math"/>
          </w:rPr>
          <m:t>ζ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is Galois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, and describe the Galois group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Q[</m:t>
        </m:r>
        <m:r>
          <w:rPr>
            <w:rFonts w:ascii="Cambria Math" w:hAnsi="Cambria Math"/>
          </w:rPr>
          <m:t>ζ</m:t>
        </m:r>
        <m:r>
          <m:rPr>
            <m:scr m:val="double-struck"/>
            <m:sty m:val="p"/>
          </m:rPr>
          <w:rPr>
            <w:rFonts w:ascii="Cambria Math" w:hAnsi="Cambria Math"/>
          </w:rPr>
          <m:t>]/Q</m:t>
        </m:r>
      </m:oMath>
      <w:r>
        <w:t>.</w:t>
      </w:r>
    </w:p>
    <w:p w14:paraId="7C2164FF" w14:textId="77777777" w:rsidR="00350E2C" w:rsidRDefault="005C68A5">
      <w:pPr>
        <w:pStyle w:val="Compact"/>
        <w:numPr>
          <w:ilvl w:val="1"/>
          <w:numId w:val="5"/>
        </w:numPr>
      </w:pPr>
      <w:r>
        <w:t xml:space="preserve">Find all intermediate fields between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 and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Q[</m:t>
        </m:r>
        <m:r>
          <w:rPr>
            <w:rFonts w:ascii="Cambria Math" w:hAnsi="Cambria Math"/>
          </w:rPr>
          <m:t>ζ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Give your answer in the form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Q[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for some </w:t>
      </w:r>
      <m:oMath>
        <m:r>
          <w:rPr>
            <w:rFonts w:ascii="Cambria Math" w:hAnsi="Cambria Math"/>
          </w:rPr>
          <m:t>α</m:t>
        </m:r>
      </m:oMath>
      <w:r>
        <w:t>, and give proper justification.</w:t>
      </w:r>
    </w:p>
    <w:p w14:paraId="282C8AEA" w14:textId="77777777" w:rsidR="00350E2C" w:rsidRDefault="005C68A5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K</m:t>
        </m:r>
      </m:oMath>
      <w:r>
        <w:t xml:space="preserve"> be a field. Prove that the groups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,+)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</w:rPr>
          <m:t>,⋅)</m:t>
        </m:r>
      </m:oMath>
      <w:r>
        <w:t xml:space="preserve"> are not isomorphic. (Hint: Treat </w:t>
      </w:r>
      <m:oMath>
        <m:r>
          <m:rPr>
            <m:sty m:val="p"/>
          </m:rPr>
          <w:rPr>
            <w:rFonts w:ascii="Cambria Math" w:hAnsi="Cambria Math"/>
          </w:rPr>
          <m:t>char(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2</m:t>
        </m:r>
      </m:oMath>
      <w:r>
        <w:t xml:space="preserve"> as a special case.)</w:t>
      </w:r>
    </w:p>
    <w:p w14:paraId="4FDA0BA6" w14:textId="77777777" w:rsidR="00350E2C" w:rsidRDefault="005C68A5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be a commutative ring with identity. Let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A</m:t>
        </m:r>
      </m:oMath>
      <w:r>
        <w:t xml:space="preserve"> be an ideal that is maximal among ideals that are not finitely generated. Prove that </w:t>
      </w:r>
      <m:oMath>
        <m:r>
          <w:rPr>
            <w:rFonts w:ascii="Cambria Math" w:hAnsi="Cambria Math"/>
          </w:rPr>
          <m:t>I</m:t>
        </m:r>
      </m:oMath>
      <w:r>
        <w:t xml:space="preserve"> is prime.</w:t>
      </w:r>
      <w:bookmarkEnd w:id="0"/>
      <w:bookmarkEnd w:id="1"/>
      <w:bookmarkEnd w:id="2"/>
    </w:p>
    <w:sectPr w:rsidR="00350E2C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2CCCC3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AA0C2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501"/>
    <w:multiLevelType w:val="multilevel"/>
    <w:tmpl w:val="694ABB9A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A99801"/>
    <w:multiLevelType w:val="multilevel"/>
    <w:tmpl w:val="FDBA694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"/>
      <w:numFmt w:val="upperLetter"/>
      <w:lvlText w:val="%6."/>
      <w:lvlJc w:val="left"/>
      <w:pPr>
        <w:ind w:left="4320" w:hanging="360"/>
      </w:pPr>
    </w:lvl>
    <w:lvl w:ilvl="6">
      <w:start w:val="1"/>
      <w:numFmt w:val="upperLetter"/>
      <w:lvlText w:val="%7."/>
      <w:lvlJc w:val="left"/>
      <w:pPr>
        <w:ind w:left="5040" w:hanging="360"/>
      </w:pPr>
    </w:lvl>
    <w:lvl w:ilvl="7">
      <w:start w:val="1"/>
      <w:numFmt w:val="upperLetter"/>
      <w:lvlText w:val="%8."/>
      <w:lvlJc w:val="left"/>
      <w:pPr>
        <w:ind w:left="5760" w:hanging="360"/>
      </w:pPr>
    </w:lvl>
    <w:lvl w:ilvl="8">
      <w:start w:val="1"/>
      <w:numFmt w:val="upperLetter"/>
      <w:lvlText w:val="%9."/>
      <w:lvlJc w:val="left"/>
      <w:pPr>
        <w:ind w:left="6480" w:hanging="360"/>
      </w:pPr>
    </w:lvl>
  </w:abstractNum>
  <w:num w:numId="1" w16cid:durableId="1292439221">
    <w:abstractNumId w:val="0"/>
  </w:num>
  <w:num w:numId="2" w16cid:durableId="2039547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01881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83621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49259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2C"/>
    <w:rsid w:val="00326090"/>
    <w:rsid w:val="00350E2C"/>
    <w:rsid w:val="0039103A"/>
    <w:rsid w:val="005C68A5"/>
    <w:rsid w:val="00AD6F01"/>
    <w:rsid w:val="00AF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984E7"/>
  <w15:docId w15:val="{7E65F22E-A454-478A-8873-2D5AE7E5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1214</Characters>
  <Application>Microsoft Office Word</Application>
  <DocSecurity>0</DocSecurity>
  <Lines>26</Lines>
  <Paragraphs>18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Qualifying Exam, Spring 2010</dc:title>
  <dc:creator>Paul Pollack</dc:creator>
  <cp:keywords/>
  <cp:lastModifiedBy>Paul Pollack</cp:lastModifiedBy>
  <cp:revision>3</cp:revision>
  <dcterms:created xsi:type="dcterms:W3CDTF">2026-03-28T23:33:00Z</dcterms:created>
  <dcterms:modified xsi:type="dcterms:W3CDTF">2026-03-28T23:59:00Z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