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BCA65" w14:textId="5297A0B7" w:rsidR="00340D68" w:rsidRDefault="0046324F" w:rsidP="00CD5990">
      <w:pPr>
        <w:pStyle w:val="Title"/>
      </w:pPr>
      <w:r>
        <w:t>Algebra Qualifying Exam, January 2017</w:t>
      </w:r>
      <w:bookmarkStart w:id="0" w:name="algebra-qualifying-exam-january-2017"/>
      <w:bookmarkStart w:id="1" w:name="main-content"/>
    </w:p>
    <w:p w14:paraId="61F0589C" w14:textId="77777777" w:rsidR="00340D68" w:rsidRDefault="0046324F">
      <w:pPr>
        <w:pStyle w:val="FirstParagraph"/>
      </w:pPr>
      <w:r>
        <w:t>Problems 2 and 8 are worth 15 points each, and all others are worth 10 points (90 points total).</w:t>
      </w:r>
    </w:p>
    <w:p w14:paraId="5C84434B" w14:textId="77777777" w:rsidR="00340D68" w:rsidRDefault="0046324F">
      <w:pPr>
        <w:pStyle w:val="Heading2"/>
      </w:pPr>
      <w:bookmarkStart w:id="2" w:name="problems"/>
      <w:r>
        <w:t>Problems</w:t>
      </w:r>
    </w:p>
    <w:p w14:paraId="5916804B" w14:textId="77777777" w:rsidR="00340D68" w:rsidRDefault="0046324F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G</m:t>
        </m:r>
      </m:oMath>
      <w:r>
        <w:t xml:space="preserve"> be a finite group and let </w:t>
      </w:r>
      <m:oMath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→Sym(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 the Cayley representation. (Recall that this means that for an element </w:t>
      </w:r>
      <m:oMath>
        <m:r>
          <w:rPr>
            <w:rFonts w:ascii="Cambria Math" w:hAnsi="Cambria Math"/>
          </w:rPr>
          <m:t>x</m:t>
        </m:r>
      </m:oMath>
      <w:r>
        <w:t xml:space="preserve"> in </w:t>
      </w:r>
      <m:oMath>
        <m:r>
          <w:rPr>
            <w:rFonts w:ascii="Cambria Math" w:hAnsi="Cambria Math"/>
          </w:rPr>
          <m:t>G</m:t>
        </m:r>
      </m:oMath>
      <w:r>
        <w:t xml:space="preserve">, </w:t>
      </w:r>
      <m:oMath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acts by left translation on </w:t>
      </w:r>
      <m:oMath>
        <m:r>
          <w:rPr>
            <w:rFonts w:ascii="Cambria Math" w:hAnsi="Cambria Math"/>
          </w:rPr>
          <m:t>G</m:t>
        </m:r>
      </m:oMath>
      <w:r>
        <w:t xml:space="preserve">.) Prove that </w:t>
      </w:r>
      <m:oMath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an odd permutation if and only if the order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)|</m:t>
        </m:r>
      </m:oMath>
      <w:r>
        <w:t xml:space="preserve"> of </w:t>
      </w:r>
      <m:oMath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even and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|/|</m:t>
        </m:r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)|</m:t>
        </m:r>
      </m:oMath>
      <w:r>
        <w:t xml:space="preserve"> is odd.</w:t>
      </w:r>
    </w:p>
    <w:p w14:paraId="4F44943D" w14:textId="77777777" w:rsidR="00340D68" w:rsidRDefault="00340D68">
      <w:pPr>
        <w:pStyle w:val="Compact"/>
        <w:numPr>
          <w:ilvl w:val="0"/>
          <w:numId w:val="2"/>
        </w:numPr>
      </w:pPr>
    </w:p>
    <w:p w14:paraId="14F7BD95" w14:textId="77777777" w:rsidR="00340D68" w:rsidRDefault="0046324F">
      <w:pPr>
        <w:pStyle w:val="Compact"/>
        <w:numPr>
          <w:ilvl w:val="1"/>
          <w:numId w:val="3"/>
        </w:numPr>
      </w:pPr>
      <w:r>
        <w:t xml:space="preserve">How many isomorphism classes of abelian groups of order 56 are there? Give a representative for </w:t>
      </w:r>
      <w:proofErr w:type="gramStart"/>
      <w:r>
        <w:t>one of each</w:t>
      </w:r>
      <w:proofErr w:type="gramEnd"/>
      <w:r>
        <w:t xml:space="preserve"> class.</w:t>
      </w:r>
    </w:p>
    <w:p w14:paraId="7F30B34C" w14:textId="77777777" w:rsidR="00340D68" w:rsidRDefault="0046324F">
      <w:pPr>
        <w:pStyle w:val="Compact"/>
        <w:numPr>
          <w:ilvl w:val="1"/>
          <w:numId w:val="3"/>
        </w:numPr>
      </w:pPr>
      <w:r>
        <w:t xml:space="preserve">Prove that if </w:t>
      </w:r>
      <m:oMath>
        <m:r>
          <w:rPr>
            <w:rFonts w:ascii="Cambria Math" w:hAnsi="Cambria Math"/>
          </w:rPr>
          <m:t>G</m:t>
        </m:r>
      </m:oMath>
      <w:r>
        <w:t xml:space="preserve"> is a group of order 56, then either the Sylow-2 subgroup or the Sylow-7 subgroup is normal.</w:t>
      </w:r>
    </w:p>
    <w:p w14:paraId="0A5B7754" w14:textId="77777777" w:rsidR="00340D68" w:rsidRDefault="0046324F">
      <w:pPr>
        <w:pStyle w:val="Compact"/>
        <w:numPr>
          <w:ilvl w:val="1"/>
          <w:numId w:val="3"/>
        </w:numPr>
      </w:pPr>
      <w:r>
        <w:t>Give two non-isomorphic groups of order 56 where the Sylow-7 is normal, and the Sylow-2 subgroup is not normal. Justify that your two groups are not isomorphic.</w:t>
      </w:r>
    </w:p>
    <w:p w14:paraId="71FD89C9" w14:textId="77777777" w:rsidR="00340D68" w:rsidRDefault="0046324F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R</m:t>
        </m:r>
      </m:oMath>
      <w:r>
        <w:t xml:space="preserve"> be a commutative ring with </w:t>
      </w:r>
      <m:oMath>
        <m:r>
          <w:rPr>
            <w:rFonts w:ascii="Cambria Math" w:hAnsi="Cambria Math"/>
          </w:rPr>
          <m:t>1</m:t>
        </m:r>
      </m:oMath>
      <w:r>
        <w:t xml:space="preserve">. Suppose that </w:t>
      </w:r>
      <m:oMath>
        <m:r>
          <w:rPr>
            <w:rFonts w:ascii="Cambria Math" w:hAnsi="Cambria Math"/>
          </w:rPr>
          <m:t>M</m:t>
        </m:r>
      </m:oMath>
      <w:r>
        <w:t xml:space="preserve"> is a free </w:t>
      </w:r>
      <m:oMath>
        <m:r>
          <w:rPr>
            <w:rFonts w:ascii="Cambria Math" w:hAnsi="Cambria Math"/>
          </w:rPr>
          <m:t>R</m:t>
        </m:r>
      </m:oMath>
      <w:r>
        <w:t xml:space="preserve">-module with a finite basis </w:t>
      </w:r>
      <m:oMath>
        <m:r>
          <w:rPr>
            <w:rFonts w:ascii="Cambria Math" w:hAnsi="Cambria Math"/>
          </w:rPr>
          <m:t>X</m:t>
        </m:r>
      </m:oMath>
      <w:r>
        <w:t>.</w:t>
      </w:r>
    </w:p>
    <w:p w14:paraId="269BCDAC" w14:textId="77777777" w:rsidR="00340D68" w:rsidRDefault="0046324F">
      <w:pPr>
        <w:pStyle w:val="Compact"/>
        <w:numPr>
          <w:ilvl w:val="1"/>
          <w:numId w:val="4"/>
        </w:numPr>
      </w:pPr>
      <w:r>
        <w:t xml:space="preserve">Let </w:t>
      </w:r>
      <m:oMath>
        <m:r>
          <w:rPr>
            <w:rFonts w:ascii="Cambria Math" w:hAnsi="Cambria Math"/>
          </w:rPr>
          <m:t>I</m:t>
        </m:r>
      </m:oMath>
      <w:r>
        <w:t xml:space="preserve"> be a proper ideal of </w:t>
      </w:r>
      <m:oMath>
        <m:r>
          <w:rPr>
            <w:rFonts w:ascii="Cambria Math" w:hAnsi="Cambria Math"/>
          </w:rPr>
          <m:t>R</m:t>
        </m:r>
      </m:oMath>
      <w:r>
        <w:t xml:space="preserve">. Prove that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IM</m:t>
        </m:r>
      </m:oMath>
      <w:r>
        <w:t xml:space="preserve"> is a free 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I</m:t>
        </m:r>
      </m:oMath>
      <w:r>
        <w:t xml:space="preserve">-module with basis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</m:oMath>
      <w:r>
        <w:t xml:space="preserve">, where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</m:oMath>
      <w:r>
        <w:t xml:space="preserve"> is the image of </w:t>
      </w:r>
      <m:oMath>
        <m:r>
          <w:rPr>
            <w:rFonts w:ascii="Cambria Math" w:hAnsi="Cambria Math"/>
          </w:rPr>
          <m:t>X</m:t>
        </m:r>
      </m:oMath>
      <w:r>
        <w:t xml:space="preserve"> under the canonical map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IM</m:t>
        </m:r>
      </m:oMath>
      <w:r>
        <w:t>.</w:t>
      </w:r>
    </w:p>
    <w:p w14:paraId="422DF775" w14:textId="77777777" w:rsidR="00340D68" w:rsidRDefault="0046324F">
      <w:pPr>
        <w:pStyle w:val="Compact"/>
        <w:numPr>
          <w:ilvl w:val="1"/>
          <w:numId w:val="4"/>
        </w:numPr>
      </w:pPr>
      <w:r>
        <w:t xml:space="preserve">Prove that any two bases of </w:t>
      </w:r>
      <m:oMath>
        <m:r>
          <w:rPr>
            <w:rFonts w:ascii="Cambria Math" w:hAnsi="Cambria Math"/>
          </w:rPr>
          <m:t>M</m:t>
        </m:r>
      </m:oMath>
      <w:r>
        <w:t xml:space="preserve"> have the same number of elements. You may assume that the result is true when </w:t>
      </w:r>
      <m:oMath>
        <m:r>
          <w:rPr>
            <w:rFonts w:ascii="Cambria Math" w:hAnsi="Cambria Math"/>
          </w:rPr>
          <m:t>R</m:t>
        </m:r>
      </m:oMath>
      <w:r>
        <w:t xml:space="preserve"> is a field.</w:t>
      </w:r>
    </w:p>
    <w:p w14:paraId="787B1147" w14:textId="77777777" w:rsidR="00340D68" w:rsidRDefault="00340D68">
      <w:pPr>
        <w:pStyle w:val="Compact"/>
        <w:numPr>
          <w:ilvl w:val="0"/>
          <w:numId w:val="2"/>
        </w:numPr>
      </w:pPr>
    </w:p>
    <w:p w14:paraId="2452BF77" w14:textId="77777777" w:rsidR="00340D68" w:rsidRDefault="0046324F">
      <w:pPr>
        <w:pStyle w:val="Compact"/>
        <w:numPr>
          <w:ilvl w:val="1"/>
          <w:numId w:val="5"/>
        </w:numPr>
      </w:pPr>
      <w:r>
        <w:t xml:space="preserve">Let </w:t>
      </w:r>
      <m:oMath>
        <m:r>
          <w:rPr>
            <w:rFonts w:ascii="Cambria Math" w:hAnsi="Cambria Math"/>
          </w:rPr>
          <m:t>R</m:t>
        </m:r>
      </m:oMath>
      <w:r>
        <w:t xml:space="preserve"> be an integral domain with quotient field </w:t>
      </w:r>
      <m:oMath>
        <m:r>
          <w:rPr>
            <w:rFonts w:ascii="Cambria Math" w:hAnsi="Cambria Math"/>
          </w:rPr>
          <m:t>F</m:t>
        </m:r>
      </m:oMath>
      <w:r>
        <w:t xml:space="preserve">. Suppose that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and </w:t>
      </w:r>
      <m:oMath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are monic polynomials in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with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and with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in 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,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not in 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, and both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and </w:t>
      </w:r>
      <m:oMath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not constant. Prove that </w:t>
      </w:r>
      <m:oMath>
        <m:r>
          <w:rPr>
            <w:rFonts w:ascii="Cambria Math" w:hAnsi="Cambria Math"/>
          </w:rPr>
          <m:t>R</m:t>
        </m:r>
      </m:oMath>
      <w:r>
        <w:t xml:space="preserve"> is not a UFD. You may assume Gauss' lemma.</w:t>
      </w:r>
    </w:p>
    <w:p w14:paraId="1587F6A6" w14:textId="77777777" w:rsidR="00340D68" w:rsidRDefault="0046324F">
      <w:pPr>
        <w:pStyle w:val="Compact"/>
        <w:numPr>
          <w:ilvl w:val="1"/>
          <w:numId w:val="5"/>
        </w:numPr>
      </w:pPr>
      <w:r>
        <w:t xml:space="preserve">Prove that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Z[</m:t>
        </m:r>
        <m:r>
          <w:rPr>
            <w:rFonts w:ascii="Cambria Math" w:hAnsi="Cambria Math"/>
          </w:rPr>
          <m:t>2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is not a UFD. Hint: let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</m:t>
        </m:r>
      </m:oMath>
      <w:r>
        <w:t>.</w:t>
      </w:r>
    </w:p>
    <w:p w14:paraId="1C0DFD8C" w14:textId="77777777" w:rsidR="00340D68" w:rsidRDefault="00340D68">
      <w:pPr>
        <w:pStyle w:val="Compact"/>
        <w:numPr>
          <w:ilvl w:val="0"/>
          <w:numId w:val="2"/>
        </w:numPr>
      </w:pPr>
    </w:p>
    <w:p w14:paraId="5FC4A306" w14:textId="77777777" w:rsidR="00340D68" w:rsidRDefault="0046324F">
      <w:pPr>
        <w:pStyle w:val="Compact"/>
        <w:numPr>
          <w:ilvl w:val="1"/>
          <w:numId w:val="6"/>
        </w:numPr>
      </w:pPr>
      <w:r>
        <w:t xml:space="preserve">Let </w:t>
      </w:r>
      <m:oMath>
        <m:r>
          <w:rPr>
            <w:rFonts w:ascii="Cambria Math" w:hAnsi="Cambria Math"/>
          </w:rPr>
          <m:t>R</m:t>
        </m:r>
      </m:oMath>
      <w:r>
        <w:t xml:space="preserve"> be an integral </w:t>
      </w:r>
      <w:proofErr w:type="gramStart"/>
      <w:r>
        <w:t>domain, and</w:t>
      </w:r>
      <w:proofErr w:type="gramEnd"/>
      <w:r>
        <w:t xml:space="preserve"> let </w:t>
      </w:r>
      <m:oMath>
        <m:r>
          <w:rPr>
            <w:rFonts w:ascii="Cambria Math" w:hAnsi="Cambria Math"/>
          </w:rPr>
          <m:t>M</m:t>
        </m:r>
      </m:oMath>
      <w:r>
        <w:t xml:space="preserve"> be a nonzero torsion </w:t>
      </w:r>
      <m:oMath>
        <m:r>
          <w:rPr>
            <w:rFonts w:ascii="Cambria Math" w:hAnsi="Cambria Math"/>
          </w:rPr>
          <m:t>R</m:t>
        </m:r>
      </m:oMath>
      <w:r>
        <w:t>-module.</w:t>
      </w:r>
    </w:p>
    <w:p w14:paraId="15AEFBBE" w14:textId="77777777" w:rsidR="00340D68" w:rsidRDefault="0046324F">
      <w:pPr>
        <w:pStyle w:val="Compact"/>
        <w:numPr>
          <w:ilvl w:val="1"/>
          <w:numId w:val="6"/>
        </w:numPr>
      </w:pPr>
      <w:r>
        <w:t xml:space="preserve">Prove that if </w:t>
      </w:r>
      <m:oMath>
        <m:r>
          <w:rPr>
            <w:rFonts w:ascii="Cambria Math" w:hAnsi="Cambria Math"/>
          </w:rPr>
          <m:t>M</m:t>
        </m:r>
      </m:oMath>
      <w:r>
        <w:t xml:space="preserve"> is finitely generated then the annihilator in </w:t>
      </w:r>
      <m:oMath>
        <m:r>
          <w:rPr>
            <w:rFonts w:ascii="Cambria Math" w:hAnsi="Cambria Math"/>
          </w:rPr>
          <m:t>R</m:t>
        </m:r>
      </m:oMath>
      <w:r>
        <w:t xml:space="preserve"> of </w:t>
      </w:r>
      <m:oMath>
        <m:r>
          <w:rPr>
            <w:rFonts w:ascii="Cambria Math" w:hAnsi="Cambria Math"/>
          </w:rPr>
          <m:t>M</m:t>
        </m:r>
      </m:oMath>
      <w:r>
        <w:t xml:space="preserve"> is nonzero.</w:t>
      </w:r>
    </w:p>
    <w:p w14:paraId="74FC6456" w14:textId="77777777" w:rsidR="00340D68" w:rsidRDefault="0046324F">
      <w:pPr>
        <w:pStyle w:val="Compact"/>
        <w:numPr>
          <w:ilvl w:val="1"/>
          <w:numId w:val="6"/>
        </w:numPr>
      </w:pPr>
      <w:r>
        <w:t xml:space="preserve">Give an example of a non-finitely generated torsion </w:t>
      </w:r>
      <m:oMath>
        <m:r>
          <w:rPr>
            <w:rFonts w:ascii="Cambria Math" w:hAnsi="Cambria Math"/>
          </w:rPr>
          <m:t>R</m:t>
        </m:r>
      </m:oMath>
      <w:r>
        <w:t xml:space="preserve">-module whose annihilator is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 Justify your answer.</w:t>
      </w:r>
    </w:p>
    <w:p w14:paraId="11A23FEA" w14:textId="77777777" w:rsidR="00340D68" w:rsidRDefault="0046324F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A</m:t>
        </m:r>
      </m:oMath>
      <w:r>
        <w:t xml:space="preserve"> be an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n</m:t>
        </m:r>
      </m:oMath>
      <w:r>
        <w:t xml:space="preserve"> matrix with all entries equal to </w:t>
      </w:r>
      <m:oMath>
        <m:r>
          <w:rPr>
            <w:rFonts w:ascii="Cambria Math" w:hAnsi="Cambria Math"/>
          </w:rPr>
          <m:t>0</m:t>
        </m:r>
      </m:oMath>
      <w:r>
        <w:t xml:space="preserve"> except for the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</m:t>
        </m:r>
      </m:oMath>
      <w:r>
        <w:t xml:space="preserve"> entries just above the diagonal being equal to </w:t>
      </w:r>
      <m:oMath>
        <m:r>
          <w:rPr>
            <w:rFonts w:ascii="Cambria Math" w:hAnsi="Cambria Math"/>
          </w:rPr>
          <m:t>2</m:t>
        </m:r>
      </m:oMath>
      <w:r>
        <w:t>.</w:t>
      </w:r>
    </w:p>
    <w:p w14:paraId="187AB37A" w14:textId="77777777" w:rsidR="00340D68" w:rsidRDefault="0046324F">
      <w:pPr>
        <w:pStyle w:val="Compact"/>
        <w:numPr>
          <w:ilvl w:val="1"/>
          <w:numId w:val="7"/>
        </w:numPr>
      </w:pPr>
      <w:r>
        <w:t xml:space="preserve">What is the Jordan Canonical Form of </w:t>
      </w:r>
      <m:oMath>
        <m:r>
          <w:rPr>
            <w:rFonts w:ascii="Cambria Math" w:hAnsi="Cambria Math"/>
          </w:rPr>
          <m:t>A</m:t>
        </m:r>
      </m:oMath>
      <w:r>
        <w:t xml:space="preserve">, viewed as a matrix in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cr m:val="double-struck"/>
            <m:sty m:val="p"/>
          </m:rPr>
          <w:rPr>
            <w:rFonts w:ascii="Cambria Math" w:hAnsi="Cambria Math"/>
          </w:rPr>
          <m:t>(C)</m:t>
        </m:r>
      </m:oMath>
      <w:r>
        <w:t>?</w:t>
      </w:r>
    </w:p>
    <w:p w14:paraId="3643FD07" w14:textId="77777777" w:rsidR="00340D68" w:rsidRDefault="0046324F">
      <w:pPr>
        <w:pStyle w:val="Compact"/>
        <w:numPr>
          <w:ilvl w:val="1"/>
          <w:numId w:val="7"/>
        </w:numPr>
      </w:pPr>
      <w:r>
        <w:lastRenderedPageBreak/>
        <w:t xml:space="preserve">Find a non-zero matrix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cr m:val="double-struck"/>
            <m:sty m:val="p"/>
          </m:rPr>
          <w:rPr>
            <w:rFonts w:ascii="Cambria Math" w:hAnsi="Cambria Math"/>
          </w:rPr>
          <m:t>(C)</m:t>
        </m:r>
      </m:oMath>
      <w:r>
        <w:t xml:space="preserve"> such that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  <m:r>
          <w:rPr>
            <w:rFonts w:ascii="Cambria Math" w:hAnsi="Cambria Math"/>
          </w:rPr>
          <m:t>AP</m:t>
        </m:r>
      </m:oMath>
      <w:r>
        <w:t xml:space="preserve"> is in Jordan Canonical Form.</w:t>
      </w:r>
    </w:p>
    <w:p w14:paraId="694EC7BD" w14:textId="77777777" w:rsidR="00340D68" w:rsidRDefault="0046324F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</m:oMath>
      <w:r>
        <w:t xml:space="preserve"> be a field and 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)∈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>.</w:t>
      </w:r>
    </w:p>
    <w:p w14:paraId="0E518178" w14:textId="77777777" w:rsidR="00340D68" w:rsidRDefault="0046324F">
      <w:pPr>
        <w:pStyle w:val="Compact"/>
        <w:numPr>
          <w:ilvl w:val="1"/>
          <w:numId w:val="8"/>
        </w:numPr>
      </w:pPr>
      <w:r>
        <w:t xml:space="preserve">Define what is a splitting field of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over </w:t>
      </w:r>
      <m:oMath>
        <m:r>
          <w:rPr>
            <w:rFonts w:ascii="Cambria Math" w:hAnsi="Cambria Math"/>
          </w:rPr>
          <m:t>F</m:t>
        </m:r>
      </m:oMath>
      <w:r>
        <w:t>.</w:t>
      </w:r>
    </w:p>
    <w:p w14:paraId="67E089F8" w14:textId="77777777" w:rsidR="00340D68" w:rsidRDefault="0046324F">
      <w:pPr>
        <w:pStyle w:val="Compact"/>
        <w:numPr>
          <w:ilvl w:val="1"/>
          <w:numId w:val="8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</m:oMath>
      <w:r>
        <w:t xml:space="preserve"> now be a finite field with </w:t>
      </w:r>
      <m:oMath>
        <m:r>
          <w:rPr>
            <w:rFonts w:ascii="Cambria Math" w:hAnsi="Cambria Math"/>
          </w:rPr>
          <m:t>q</m:t>
        </m:r>
      </m:oMath>
      <w:r>
        <w:t xml:space="preserve"> elements. Let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F</m:t>
        </m:r>
      </m:oMath>
      <w:r>
        <w:t xml:space="preserve"> be a finite extension of degree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. Exhibit an explicit polynomial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)∈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such that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F</m:t>
        </m:r>
      </m:oMath>
      <w:r>
        <w:t xml:space="preserve"> is a splitting field of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over </w:t>
      </w:r>
      <m:oMath>
        <m:r>
          <w:rPr>
            <w:rFonts w:ascii="Cambria Math" w:hAnsi="Cambria Math"/>
          </w:rPr>
          <m:t>F</m:t>
        </m:r>
      </m:oMath>
      <w:r>
        <w:t>. Fully justify your answer.</w:t>
      </w:r>
    </w:p>
    <w:p w14:paraId="2C19E3D5" w14:textId="77777777" w:rsidR="00340D68" w:rsidRDefault="0046324F">
      <w:pPr>
        <w:pStyle w:val="Compact"/>
        <w:numPr>
          <w:ilvl w:val="1"/>
          <w:numId w:val="8"/>
        </w:numPr>
      </w:pPr>
      <w:r>
        <w:t xml:space="preserve">Show that the extension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F</m:t>
        </m:r>
      </m:oMath>
      <w:r>
        <w:t xml:space="preserve"> in (b) is a Galois extension.</w:t>
      </w:r>
    </w:p>
    <w:p w14:paraId="78463C11" w14:textId="77777777" w:rsidR="00340D68" w:rsidRDefault="00340D68">
      <w:pPr>
        <w:pStyle w:val="Compact"/>
        <w:numPr>
          <w:ilvl w:val="0"/>
          <w:numId w:val="2"/>
        </w:numPr>
      </w:pPr>
    </w:p>
    <w:p w14:paraId="397B4246" w14:textId="77777777" w:rsidR="00340D68" w:rsidRDefault="0046324F">
      <w:pPr>
        <w:pStyle w:val="Compact"/>
        <w:numPr>
          <w:ilvl w:val="1"/>
          <w:numId w:val="9"/>
        </w:numPr>
      </w:pPr>
      <w:r>
        <w:t xml:space="preserve">Let </w:t>
      </w:r>
      <m:oMath>
        <m:r>
          <w:rPr>
            <w:rFonts w:ascii="Cambria Math" w:hAnsi="Cambria Math"/>
          </w:rPr>
          <m:t>K</m:t>
        </m:r>
      </m:oMath>
      <w:r>
        <w:t xml:space="preserve"> denote the splitting field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</m:t>
        </m:r>
      </m:oMath>
      <w:r>
        <w:t xml:space="preserve"> over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</m:t>
        </m:r>
      </m:oMath>
      <w:r>
        <w:t xml:space="preserve">. Show that the Galois group of </w:t>
      </w:r>
      <m:oMath>
        <m:r>
          <w:rPr>
            <w:rFonts w:ascii="Cambria Math" w:hAnsi="Cambria Math"/>
          </w:rPr>
          <m:t>K</m:t>
        </m:r>
        <m:r>
          <m:rPr>
            <m:scr m:val="double-struck"/>
            <m:sty m:val="p"/>
          </m:rPr>
          <w:rPr>
            <w:rFonts w:ascii="Cambria Math" w:hAnsi="Cambria Math"/>
          </w:rPr>
          <m:t>/Q</m:t>
        </m:r>
      </m:oMath>
      <w:r>
        <w:t xml:space="preserve"> is isomorphic to the group of invertible matrices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  <w:r>
        <w:t xml:space="preserve"> where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∈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5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bSup>
      </m:oMath>
      <w:r>
        <w:t xml:space="preserve"> and </w:t>
      </w:r>
      <m:oMath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5</m:t>
            </m:r>
          </m:sub>
        </m:sSub>
      </m:oMath>
      <w:r>
        <w:t>.</w:t>
      </w:r>
    </w:p>
    <w:p w14:paraId="48AA5910" w14:textId="77777777" w:rsidR="00340D68" w:rsidRDefault="0046324F">
      <w:pPr>
        <w:pStyle w:val="Compact"/>
        <w:numPr>
          <w:ilvl w:val="1"/>
          <w:numId w:val="9"/>
        </w:numPr>
      </w:pPr>
      <w:r>
        <w:t xml:space="preserve">Determine all intermediate fields between the splitting field </w:t>
      </w:r>
      <m:oMath>
        <m:r>
          <w:rPr>
            <w:rFonts w:ascii="Cambria Math" w:hAnsi="Cambria Math"/>
          </w:rPr>
          <m:t>K</m:t>
        </m:r>
      </m:oMath>
      <w:r>
        <w:t xml:space="preserve">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</m:t>
        </m:r>
      </m:oMath>
      <w:r>
        <w:t xml:space="preserve"> and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</m:t>
        </m:r>
      </m:oMath>
      <w:r>
        <w:t xml:space="preserve"> which are Galois over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</m:t>
        </m:r>
      </m:oMath>
      <w:r>
        <w:t>.</w:t>
      </w:r>
      <w:bookmarkEnd w:id="0"/>
      <w:bookmarkEnd w:id="1"/>
      <w:bookmarkEnd w:id="2"/>
    </w:p>
    <w:sectPr w:rsidR="00340D68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7B60B5C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935EE2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3CC2311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1611401100">
    <w:abstractNumId w:val="0"/>
  </w:num>
  <w:num w:numId="2" w16cid:durableId="17434792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26152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00751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48378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15557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406084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062228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391078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D68"/>
    <w:rsid w:val="002D6FC0"/>
    <w:rsid w:val="00326090"/>
    <w:rsid w:val="00340D68"/>
    <w:rsid w:val="0046324F"/>
    <w:rsid w:val="006D45BF"/>
    <w:rsid w:val="00CD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AE967"/>
  <w15:docId w15:val="{EC8FD351-A9F9-4199-B989-887CE282C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2279</Characters>
  <Application>Microsoft Office Word</Application>
  <DocSecurity>0</DocSecurity>
  <Lines>50</Lines>
  <Paragraphs>35</Paragraphs>
  <ScaleCrop>false</ScaleCrop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Qualifying Exam, January 2017</dc:title>
  <dc:creator>Paul Pollack</dc:creator>
  <cp:keywords/>
  <cp:lastModifiedBy>Paul Pollack</cp:lastModifiedBy>
  <cp:revision>3</cp:revision>
  <dcterms:created xsi:type="dcterms:W3CDTF">2026-03-28T23:34:00Z</dcterms:created>
  <dcterms:modified xsi:type="dcterms:W3CDTF">2026-03-29T00:02:00Z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