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AE05" w14:textId="77777777" w:rsidR="00C91187" w:rsidRDefault="00DF5A51">
      <w:pPr>
        <w:pStyle w:val="Title"/>
      </w:pPr>
      <w:r>
        <w:t>University of Georgia Preliminary Examinations — Spring 2000 — Analysis</w:t>
      </w:r>
    </w:p>
    <w:p w14:paraId="6FCBB591" w14:textId="77777777" w:rsidR="00C91187" w:rsidRDefault="00DF5A51">
      <w:pPr>
        <w:pStyle w:val="Heading2"/>
      </w:pPr>
      <w:bookmarkStart w:id="0" w:name="main-content"/>
      <w:bookmarkStart w:id="1" w:name="instructions"/>
      <w:r>
        <w:t>Instructions</w:t>
      </w:r>
    </w:p>
    <w:p w14:paraId="750161A6" w14:textId="77777777" w:rsidR="00C91187" w:rsidRDefault="00DF5A51">
      <w:pPr>
        <w:pStyle w:val="FirstParagraph"/>
      </w:pPr>
      <w:r>
        <w:t>No aids.</w:t>
      </w:r>
    </w:p>
    <w:p w14:paraId="510C25C0" w14:textId="77777777" w:rsidR="00C91187" w:rsidRDefault="00DF5A51">
      <w:pPr>
        <w:pStyle w:val="BodyText"/>
      </w:pPr>
      <w:r>
        <w:t>Do all questions.</w:t>
      </w:r>
    </w:p>
    <w:p w14:paraId="5A1107BF" w14:textId="77777777" w:rsidR="00C91187" w:rsidRDefault="00DF5A51">
      <w:pPr>
        <w:pStyle w:val="BodyText"/>
      </w:pPr>
      <w:r>
        <w:t>Questions will be weighted equally.</w:t>
      </w:r>
    </w:p>
    <w:p w14:paraId="5A6311C9" w14:textId="77777777" w:rsidR="00C91187" w:rsidRDefault="00DF5A51">
      <w:pPr>
        <w:pStyle w:val="Heading2"/>
      </w:pPr>
      <w:bookmarkStart w:id="2" w:name="problems"/>
      <w:bookmarkEnd w:id="1"/>
      <w:r>
        <w:t>Problems</w:t>
      </w:r>
    </w:p>
    <w:p w14:paraId="25AE3F56" w14:textId="77777777" w:rsidR="00C91187" w:rsidRDefault="00DF5A5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metric space and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a convergent sequence in </w:t>
      </w:r>
      <m:oMath>
        <m:r>
          <w:rPr>
            <w:rFonts w:ascii="Cambria Math" w:hAnsi="Cambria Math"/>
          </w:rPr>
          <m:t>X</m:t>
        </m:r>
      </m:oMath>
      <w:r>
        <w:t xml:space="preserve"> with limit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Prove that the set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,⋯}</m:t>
        </m:r>
      </m:oMath>
      <w:r>
        <w:t xml:space="preserve"> is compact.</w:t>
      </w:r>
    </w:p>
    <w:p w14:paraId="28C08EA0" w14:textId="77777777" w:rsidR="00C91187" w:rsidRDefault="00DF5A5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n</m:t>
        </m:r>
      </m:oMath>
      <w:r>
        <w:t xml:space="preserve"> be a positive integer and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π</m:t>
        </m:r>
      </m:oMath>
      <w:r>
        <w:t>. Prove that</w:t>
      </w:r>
    </w:p>
    <w:p w14:paraId="7E2C556E" w14:textId="77777777" w:rsidR="00C91187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2πi</m:t>
              </m:r>
            </m:den>
          </m:f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|=</m:t>
              </m:r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sin(</m:t>
              </m:r>
              <m:r>
                <w:rPr>
                  <w:rFonts w:ascii="Cambria Math" w:hAnsi="Cambria Math"/>
                </w:rPr>
                <m:t>nθ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θ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05D65DD7" w14:textId="77777777" w:rsidR="00C91187" w:rsidRDefault="00DF5A51">
      <w:pPr>
        <w:numPr>
          <w:ilvl w:val="0"/>
          <w:numId w:val="1"/>
        </w:numPr>
      </w:pPr>
      <w:r>
        <w:t xml:space="preserve">where the circle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2</m:t>
        </m:r>
      </m:oMath>
      <w:r>
        <w:t xml:space="preserve"> is oriented counterclockwise.</w:t>
      </w:r>
    </w:p>
    <w:p w14:paraId="0BDAC4C5" w14:textId="77777777" w:rsidR="00C91187" w:rsidRDefault="00DF5A51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</m:oMath>
      <w:r>
        <w:t xml:space="preserve"> is an entire function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)|≤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sufficiently large. (</w:t>
      </w:r>
      <m:oMath>
        <m:r>
          <w:rPr>
            <w:rFonts w:ascii="Cambria Math" w:hAnsi="Cambria Math"/>
          </w:rPr>
          <m:t>C</m:t>
        </m:r>
      </m:oMath>
      <w:r>
        <w:t xml:space="preserve"> is a constant). What can you conclude about the form of </w:t>
      </w:r>
      <m:oMath>
        <m:r>
          <w:rPr>
            <w:rFonts w:ascii="Cambria Math" w:hAnsi="Cambria Math"/>
          </w:rPr>
          <m:t>f</m:t>
        </m:r>
      </m:oMath>
      <w:r>
        <w:t>? Give a proof. (Hint: Cauchy integral formula).</w:t>
      </w:r>
    </w:p>
    <w:p w14:paraId="62BB6DDD" w14:textId="77777777" w:rsidR="00C91187" w:rsidRDefault="00DF5A51">
      <w:pPr>
        <w:numPr>
          <w:ilvl w:val="0"/>
          <w:numId w:val="2"/>
        </w:numPr>
      </w:pPr>
      <w: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itx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via residues,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 Justify every step.</w:t>
      </w:r>
    </w:p>
    <w:p w14:paraId="4B72AF3F" w14:textId="77777777" w:rsidR="00C91187" w:rsidRDefault="00C91187">
      <w:pPr>
        <w:pStyle w:val="Compact"/>
        <w:numPr>
          <w:ilvl w:val="0"/>
          <w:numId w:val="2"/>
        </w:numPr>
      </w:pPr>
    </w:p>
    <w:p w14:paraId="09B9D650" w14:textId="77777777" w:rsidR="00C91187" w:rsidRDefault="00DF5A51">
      <w:pPr>
        <w:numPr>
          <w:ilvl w:val="1"/>
          <w:numId w:val="3"/>
        </w:numPr>
      </w:pPr>
      <w:r>
        <w:t>Is the following a Banach space (with respect to a suitable norm)?</w:t>
      </w:r>
    </w:p>
    <w:p w14:paraId="395F670C" w14:textId="77777777" w:rsidR="00C91187" w:rsidRDefault="00DF5A51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f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:R→R</m:t>
          </m:r>
          <m:r>
            <m:rPr>
              <m:nor/>
            </m:rPr>
            <m:t xml:space="preserve"> s.t. </m:t>
          </m:r>
          <m:r>
            <w:rPr>
              <w:rFonts w:ascii="Cambria Math" w:hAnsi="Cambria Math"/>
            </w:rPr>
            <m:t>f</m:t>
          </m:r>
          <m:r>
            <m:rPr>
              <m:nor/>
            </m:rPr>
            <m:t xml:space="preserve"> continuous, and 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|→∞</m:t>
              </m:r>
            </m:lim>
          </m:limLow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}.</m:t>
          </m:r>
        </m:oMath>
      </m:oMathPara>
    </w:p>
    <w:p w14:paraId="1C0102BD" w14:textId="77777777" w:rsidR="00C91187" w:rsidRDefault="00DF5A51">
      <w:pPr>
        <w:numPr>
          <w:ilvl w:val="1"/>
          <w:numId w:val="1"/>
        </w:numPr>
      </w:pPr>
      <w:r>
        <w:t>Justify your answer.</w:t>
      </w:r>
    </w:p>
    <w:p w14:paraId="6DD2DC28" w14:textId="77777777" w:rsidR="00C91187" w:rsidRDefault="00DF5A51">
      <w:pPr>
        <w:numPr>
          <w:ilvl w:val="1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</m:oMath>
      <w:r>
        <w:t xml:space="preserve"> is continuous, and such that </w:t>
      </w:r>
      <m:oMath>
        <m:r>
          <m:rPr>
            <m:sty m:val="p"/>
          </m:rPr>
          <w:rPr>
            <w:rFonts w:ascii="Cambria Math" w:hAnsi="Cambria Math"/>
          </w:rPr>
          <m:t>sup|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sup|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for all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</m:oMath>
      <w:r>
        <w:t xml:space="preserve">. Prove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C</m:t>
        </m:r>
      </m:oMath>
      <w:r>
        <w:t>.</w:t>
      </w:r>
    </w:p>
    <w:p w14:paraId="4D54E005" w14:textId="77777777" w:rsidR="00C91187" w:rsidRDefault="00C91187">
      <w:pPr>
        <w:pStyle w:val="Compact"/>
        <w:numPr>
          <w:ilvl w:val="0"/>
          <w:numId w:val="2"/>
        </w:numPr>
      </w:pPr>
    </w:p>
    <w:p w14:paraId="4C22F276" w14:textId="77777777" w:rsidR="00C91187" w:rsidRDefault="00DF5A51">
      <w:pPr>
        <w:numPr>
          <w:ilvl w:val="1"/>
          <w:numId w:val="4"/>
        </w:numPr>
      </w:pPr>
      <w:r>
        <w:t xml:space="preserve">What is the dual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? Give a proof.</w:t>
      </w:r>
    </w:p>
    <w:p w14:paraId="73BC801E" w14:textId="77777777" w:rsidR="00C91187" w:rsidRDefault="00DF5A51">
      <w:pPr>
        <w:numPr>
          <w:ilvl w:val="1"/>
          <w:numId w:val="4"/>
        </w:numPr>
      </w:pPr>
      <w:r>
        <w:t xml:space="preserve">Exhibit an element of the dual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</m:oMath>
      <w:r>
        <w:t xml:space="preserve"> that is not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218BE447" w14:textId="77777777" w:rsidR="00C91187" w:rsidRDefault="00C91187">
      <w:pPr>
        <w:pStyle w:val="Compact"/>
        <w:numPr>
          <w:ilvl w:val="0"/>
          <w:numId w:val="2"/>
        </w:numPr>
      </w:pPr>
    </w:p>
    <w:p w14:paraId="0EC1487E" w14:textId="77777777" w:rsidR="00C91187" w:rsidRDefault="00DF5A51">
      <w:pPr>
        <w:numPr>
          <w:ilvl w:val="1"/>
          <w:numId w:val="5"/>
        </w:numPr>
      </w:pPr>
      <w:r>
        <w:t xml:space="preserve">Show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(R)∩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for all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2806D54E" w14:textId="77777777" w:rsidR="00C91187" w:rsidRDefault="00DF5A51">
      <w:pPr>
        <w:numPr>
          <w:ilvl w:val="1"/>
          <w:numId w:val="5"/>
        </w:numPr>
      </w:pPr>
      <w:r>
        <w:lastRenderedPageBreak/>
        <w:t xml:space="preserve">Produce a function </w:t>
      </w:r>
      <m:oMath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only when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  <w:r>
        <w:t>.</w:t>
      </w:r>
    </w:p>
    <w:p w14:paraId="2931C869" w14:textId="77777777" w:rsidR="00C91187" w:rsidRDefault="00DF5A51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ν</m:t>
        </m:r>
      </m:oMath>
      <w:r>
        <w:t xml:space="preserve"> is a finite Borel measure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 Prove the following integration by parts formula:</w:t>
      </w:r>
    </w:p>
    <w:p w14:paraId="75E22B06" w14:textId="77777777" w:rsidR="00C91187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h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dν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h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00997EF1" w14:textId="77777777" w:rsidR="00C91187" w:rsidRDefault="00DF5A51">
      <w:pPr>
        <w:numPr>
          <w:ilvl w:val="0"/>
          <w:numId w:val="1"/>
        </w:numPr>
      </w:pPr>
      <w:r>
        <w:t>(Hint: Fubini’s theorem.)</w:t>
      </w:r>
    </w:p>
    <w:p w14:paraId="1BA79D79" w14:textId="77777777" w:rsidR="00C91187" w:rsidRDefault="00DF5A51">
      <w:pPr>
        <w:numPr>
          <w:ilvl w:val="0"/>
          <w:numId w:val="2"/>
        </w:numPr>
      </w:pPr>
      <w:r>
        <w:t xml:space="preserve">Find a measure </w:t>
      </w:r>
      <m:oMath>
        <m:r>
          <w:rPr>
            <w:rFonts w:ascii="Cambria Math" w:hAnsi="Cambria Math"/>
          </w:rPr>
          <m:t>μ</m:t>
        </m:r>
      </m:oMath>
      <w:r>
        <w:t xml:space="preserve">, singular with respect to Lebesgue measure, such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 xml:space="preserve"> for every non-empty interval </w:t>
      </w:r>
      <m:oMath>
        <m:r>
          <w:rPr>
            <w:rFonts w:ascii="Cambria Math" w:hAnsi="Cambria Math"/>
          </w:rPr>
          <m:t>I</m:t>
        </m:r>
      </m:oMath>
      <w:r>
        <w:t>.</w:t>
      </w:r>
    </w:p>
    <w:p w14:paraId="0850EE19" w14:textId="77777777" w:rsidR="00C91187" w:rsidRDefault="00DF5A51">
      <w:pPr>
        <w:numPr>
          <w:ilvl w:val="0"/>
          <w:numId w:val="2"/>
        </w:numPr>
      </w:pPr>
      <w:r>
        <w:t xml:space="preserve">Prove that there is no one-to-one conformal map of the punctured disc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onto the annulus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  <w:bookmarkEnd w:id="0"/>
      <w:bookmarkEnd w:id="2"/>
    </w:p>
    <w:sectPr w:rsidR="00C9118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74C43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B061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43EF3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6125743">
    <w:abstractNumId w:val="0"/>
  </w:num>
  <w:num w:numId="2" w16cid:durableId="920682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497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330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90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87"/>
    <w:rsid w:val="00494E71"/>
    <w:rsid w:val="008E582A"/>
    <w:rsid w:val="00A324BE"/>
    <w:rsid w:val="00AA5319"/>
    <w:rsid w:val="00C91187"/>
    <w:rsid w:val="00D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7B9B"/>
  <w15:docId w15:val="{1FA6B76A-8A55-4E83-88EE-E25E3AA1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1488</Characters>
  <Application>Microsoft Office Word</Application>
  <DocSecurity>0</DocSecurity>
  <Lines>41</Lines>
  <Paragraphs>37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Georgia Preliminary Examinations — Spring 2000 — Analysis</dc:title>
  <dc:creator>Paul Pollack</dc:creator>
  <cp:keywords/>
  <cp:lastModifiedBy>Paul Pollack</cp:lastModifiedBy>
  <cp:revision>3</cp:revision>
  <dcterms:created xsi:type="dcterms:W3CDTF">2026-03-28T19:52:00Z</dcterms:created>
  <dcterms:modified xsi:type="dcterms:W3CDTF">2026-03-28T19:54:00Z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