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7984" w14:textId="77777777" w:rsidR="003619A1" w:rsidRDefault="00EE4574">
      <w:pPr>
        <w:pStyle w:val="Title"/>
      </w:pPr>
      <w:r>
        <w:t>Analysis Qualifying Exam: Complex Analysis (Spring 2006)</w:t>
      </w:r>
    </w:p>
    <w:p w14:paraId="144D5725" w14:textId="77777777" w:rsidR="003619A1" w:rsidRDefault="00EE4574">
      <w:pPr>
        <w:pStyle w:val="Heading2"/>
      </w:pPr>
      <w:bookmarkStart w:id="0" w:name="instructions-heading"/>
      <w:bookmarkStart w:id="1" w:name="X224a2bc286568c6009a0eb899e95830434e275e"/>
      <w:bookmarkStart w:id="2" w:name="main-content"/>
      <w:r>
        <w:t>Instructions</w:t>
      </w:r>
    </w:p>
    <w:p w14:paraId="7614E1DB" w14:textId="77777777" w:rsidR="003619A1" w:rsidRDefault="00EE4574">
      <w:pPr>
        <w:pStyle w:val="FirstParagraph"/>
      </w:pPr>
      <w:r>
        <w:t>Show work and carefully justify/prove your assertions.</w:t>
      </w:r>
    </w:p>
    <w:p w14:paraId="1A299056" w14:textId="77777777" w:rsidR="003619A1" w:rsidRDefault="00EE4574">
      <w:pPr>
        <w:pStyle w:val="Heading2"/>
      </w:pPr>
      <w:bookmarkStart w:id="3" w:name="problems-heading"/>
      <w:bookmarkEnd w:id="0"/>
      <w:r>
        <w:t>Problems</w:t>
      </w:r>
    </w:p>
    <w:p w14:paraId="4792FDCC" w14:textId="77777777" w:rsidR="003619A1" w:rsidRDefault="00EE4574">
      <w:pPr>
        <w:numPr>
          <w:ilvl w:val="0"/>
          <w:numId w:val="2"/>
        </w:numPr>
      </w:pPr>
      <w:r>
        <w:t xml:space="preserve">(1)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using complex contour integral. Justify all steps.</w:t>
      </w:r>
    </w:p>
    <w:p w14:paraId="6D1F4AAE" w14:textId="6A990C48" w:rsidR="003619A1" w:rsidRDefault="00EE4574">
      <w:pPr>
        <w:numPr>
          <w:ilvl w:val="0"/>
          <w:numId w:val="1"/>
        </w:numPr>
      </w:pPr>
      <w:r>
        <w:t xml:space="preserve">(2)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. Based on (1), give a formula for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without going into the</w:t>
      </w:r>
      <w:r w:rsidR="00C0755B">
        <w:t xml:space="preserve"> </w:t>
      </w:r>
      <w:r>
        <w:t>steps as in (1) and briefly explain why the formula is correct.</w:t>
      </w:r>
    </w:p>
    <w:p w14:paraId="6480F1AA" w14:textId="77777777" w:rsidR="003619A1" w:rsidRDefault="00EE4574">
      <w:pPr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analytic function in the complex plane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such that its real part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is a polynomial in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polynomial in </w:t>
      </w:r>
      <m:oMath>
        <m:r>
          <w:rPr>
            <w:rFonts w:ascii="Cambria Math" w:hAnsi="Cambria Math"/>
          </w:rPr>
          <m:t>z</m:t>
        </m:r>
      </m:oMath>
      <w:r>
        <w:t>, i.e.,</w:t>
      </w:r>
    </w:p>
    <w:p w14:paraId="41C3FBB9" w14:textId="77777777" w:rsidR="003619A1" w:rsidRDefault="00EE457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</m:oMath>
      </m:oMathPara>
    </w:p>
    <w:p w14:paraId="169CB071" w14:textId="77777777" w:rsidR="003619A1" w:rsidRDefault="00EE4574">
      <w:pPr>
        <w:numPr>
          <w:ilvl w:val="0"/>
          <w:numId w:val="1"/>
        </w:numPr>
      </w:pPr>
      <w:r>
        <w:t xml:space="preserve">for some complex constants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, where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</m:oMath>
      <w:r>
        <w:t>.</w:t>
      </w:r>
    </w:p>
    <w:p w14:paraId="1429966D" w14:textId="77777777" w:rsidR="003619A1" w:rsidRDefault="00EE4574">
      <w:pPr>
        <w:numPr>
          <w:ilvl w:val="0"/>
          <w:numId w:val="2"/>
        </w:numPr>
      </w:pPr>
      <w:r>
        <w:t>Give two different proofs of the fundamental theorem of algebra using methods in complex analysis (other methods will not count).</w:t>
      </w:r>
    </w:p>
    <w:p w14:paraId="1A7C8FFE" w14:textId="77777777" w:rsidR="003619A1" w:rsidRDefault="00EE4574">
      <w:pPr>
        <w:numPr>
          <w:ilvl w:val="0"/>
          <w:numId w:val="2"/>
        </w:numPr>
      </w:pPr>
      <w:r>
        <w:t>(a) Interpret what the following assertion means: “The series</w:t>
      </w:r>
    </w:p>
    <w:p w14:paraId="37ACC62F" w14:textId="77777777" w:rsidR="003619A1" w:rsidRDefault="00EE457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p>
                </m:den>
              </m:f>
            </m:e>
          </m:nary>
        </m:oMath>
      </m:oMathPara>
    </w:p>
    <w:p w14:paraId="7A3BDAC7" w14:textId="77777777" w:rsidR="003619A1" w:rsidRDefault="00EE4574">
      <w:pPr>
        <w:numPr>
          <w:ilvl w:val="0"/>
          <w:numId w:val="1"/>
        </w:numPr>
      </w:pPr>
      <w:r>
        <w:t xml:space="preserve">defines an analytic function in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1</m:t>
        </m:r>
      </m:oMath>
      <w:r>
        <w:t>.”</w:t>
      </w:r>
    </w:p>
    <w:p w14:paraId="6544FF19" w14:textId="77777777" w:rsidR="003619A1" w:rsidRDefault="00EE4574">
      <w:pPr>
        <w:numPr>
          <w:ilvl w:val="0"/>
          <w:numId w:val="1"/>
        </w:numPr>
      </w:pPr>
      <w:r>
        <w:t>(b) Prove the assertion in (a).</w:t>
      </w:r>
    </w:p>
    <w:p w14:paraId="22FB5732" w14:textId="77777777" w:rsidR="003619A1" w:rsidRDefault="00EE4574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sequence of analytic functions on the unit disk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such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converges uniformly on bounded and closed subsets of </w:t>
      </w:r>
      <m:oMath>
        <m:r>
          <w:rPr>
            <w:rFonts w:ascii="Cambria Math" w:hAnsi="Cambria Math"/>
          </w:rPr>
          <m:t>D</m:t>
        </m:r>
      </m:oMath>
      <w:r>
        <w:t xml:space="preserve">. 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converges uniformly on bounded and closed subsets of </w:t>
      </w:r>
      <m:oMath>
        <m:r>
          <w:rPr>
            <w:rFonts w:ascii="Cambria Math" w:hAnsi="Cambria Math"/>
          </w:rPr>
          <m:t>D</m:t>
        </m:r>
      </m:oMath>
      <w:r>
        <w:t>.</w:t>
      </w:r>
      <w:bookmarkEnd w:id="1"/>
      <w:bookmarkEnd w:id="2"/>
      <w:bookmarkEnd w:id="3"/>
    </w:p>
    <w:sectPr w:rsidR="003619A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812EA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54CA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55758701">
    <w:abstractNumId w:val="0"/>
  </w:num>
  <w:num w:numId="2" w16cid:durableId="14643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A1"/>
    <w:rsid w:val="00082384"/>
    <w:rsid w:val="0029397B"/>
    <w:rsid w:val="003619A1"/>
    <w:rsid w:val="004E21F1"/>
    <w:rsid w:val="007C75B9"/>
    <w:rsid w:val="00850762"/>
    <w:rsid w:val="00891A04"/>
    <w:rsid w:val="00C0755B"/>
    <w:rsid w:val="00E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68AF"/>
  <w15:docId w15:val="{43D870F5-5A9A-4101-99AA-81861B09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1036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Analysis Qualifying Exam: Complex Analysis (Spring 2006)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Qualifying Exam: Complex Analysis (Spring 2006)</dc:title>
  <dc:creator>Paul Pollack</dc:creator>
  <cp:keywords/>
  <cp:lastModifiedBy>Paul Pollack</cp:lastModifiedBy>
  <cp:revision>5</cp:revision>
  <dcterms:created xsi:type="dcterms:W3CDTF">2026-03-28T18:22:00Z</dcterms:created>
  <dcterms:modified xsi:type="dcterms:W3CDTF">2026-03-28T19:31:00Z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