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EB33" w14:textId="77777777" w:rsidR="00C36849" w:rsidRDefault="009235A4">
      <w:pPr>
        <w:pStyle w:val="Title"/>
      </w:pPr>
      <w:r>
        <w:t>Qualifying Examination in Complex Analysis — January 2012</w:t>
      </w:r>
    </w:p>
    <w:p w14:paraId="5038EE47" w14:textId="77777777" w:rsidR="00C36849" w:rsidRDefault="009235A4">
      <w:pPr>
        <w:pStyle w:val="Heading2"/>
      </w:pPr>
      <w:bookmarkStart w:id="0" w:name="instructions"/>
      <w:bookmarkStart w:id="1" w:name="Xe3c99f9930b219e7ed08a5db4349b6ad3bbb49a"/>
      <w:bookmarkStart w:id="2" w:name="main-content"/>
      <w:r>
        <w:t>Instructions</w:t>
      </w:r>
    </w:p>
    <w:p w14:paraId="331A0252" w14:textId="77777777" w:rsidR="00C36849" w:rsidRDefault="009235A4">
      <w:pPr>
        <w:pStyle w:val="FirstParagraph"/>
      </w:pPr>
      <w:r>
        <w:t xml:space="preserve">All problems are equally weighted. For </w:t>
      </w:r>
      <m:oMath>
        <m:r>
          <w:rPr>
            <w:rFonts w:ascii="Cambria Math" w:hAnsi="Cambria Math"/>
          </w:rPr>
          <m:t>a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 and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denotes the open disk centered at </w:t>
      </w:r>
      <m:oMath>
        <m:r>
          <w:rPr>
            <w:rFonts w:ascii="Cambria Math" w:hAnsi="Cambria Math"/>
          </w:rPr>
          <m:t>a</m:t>
        </m:r>
      </m:oMath>
      <w:r>
        <w:t xml:space="preserve"> with radius </w:t>
      </w:r>
      <m:oMath>
        <m:r>
          <w:rPr>
            <w:rFonts w:ascii="Cambria Math" w:hAnsi="Cambria Math"/>
          </w:rPr>
          <m:t>r</m:t>
        </m:r>
      </m:oMath>
      <w:r>
        <w:t xml:space="preserve"> and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denotes the closure of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7D7C62E" w14:textId="77777777" w:rsidR="00C36849" w:rsidRDefault="009235A4">
      <w:pPr>
        <w:pStyle w:val="Heading2"/>
      </w:pPr>
      <w:bookmarkStart w:id="3" w:name="problems"/>
      <w:bookmarkEnd w:id="0"/>
      <w:r>
        <w:t>Problems</w:t>
      </w:r>
    </w:p>
    <w:p w14:paraId="7BDA83A3" w14:textId="77777777" w:rsidR="00C36849" w:rsidRDefault="00C36849">
      <w:pPr>
        <w:pStyle w:val="Compact"/>
        <w:numPr>
          <w:ilvl w:val="0"/>
          <w:numId w:val="2"/>
        </w:numPr>
      </w:pPr>
    </w:p>
    <w:p w14:paraId="08F8F583" w14:textId="77777777" w:rsidR="00C36849" w:rsidRDefault="009235A4">
      <w:pPr>
        <w:pStyle w:val="Compact"/>
        <w:numPr>
          <w:ilvl w:val="1"/>
          <w:numId w:val="3"/>
        </w:numPr>
      </w:pPr>
      <w:r>
        <w:t xml:space="preserve">State Cauchy's Integral Formula for functions holomorphic on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</m:e>
        </m:ba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51EF4847" w14:textId="77777777" w:rsidR="00C36849" w:rsidRDefault="009235A4">
      <w:pPr>
        <w:pStyle w:val="Compact"/>
        <w:numPr>
          <w:ilvl w:val="1"/>
          <w:numId w:val="3"/>
        </w:numPr>
      </w:pPr>
      <w:r>
        <w:t xml:space="preserve">Use part (a) to prove that every holomorphic function on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can be represented by a power series.</w:t>
      </w:r>
    </w:p>
    <w:p w14:paraId="63B4B3A4" w14:textId="77777777" w:rsidR="00C36849" w:rsidRDefault="009235A4">
      <w:pPr>
        <w:pStyle w:val="Compact"/>
        <w:numPr>
          <w:ilvl w:val="1"/>
          <w:numId w:val="3"/>
        </w:numPr>
      </w:pPr>
      <w:r>
        <w:t>Use part (a) to prove that every bounded entire function is constant.</w:t>
      </w:r>
    </w:p>
    <w:p w14:paraId="265C9157" w14:textId="77777777" w:rsidR="00C36849" w:rsidRDefault="009235A4">
      <w:pPr>
        <w:pStyle w:val="Compact"/>
        <w:numPr>
          <w:ilvl w:val="0"/>
          <w:numId w:val="2"/>
        </w:numPr>
      </w:pPr>
      <w:r>
        <w:t>Use the methods of complex analysis to evaluate</w:t>
      </w:r>
    </w:p>
    <w:p w14:paraId="48408C9F" w14:textId="77777777" w:rsidR="00C36849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/>
            </w:rPr>
            <m:t> dx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F5F9DAE" w14:textId="77777777" w:rsidR="00C36849" w:rsidRDefault="009235A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iv</m:t>
        </m:r>
      </m:oMath>
      <w:r>
        <w:t xml:space="preserve"> be differentiable (i.e.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exists) with continuous partial derivatives at a point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iθ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0</m:t>
        </m:r>
      </m:oMath>
      <w:r>
        <w:t>. Show that</w:t>
      </w:r>
    </w:p>
    <w:p w14:paraId="423107F5" w14:textId="77777777" w:rsidR="00C36849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u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θ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  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u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∂</m:t>
              </m:r>
              <m:r>
                <w:rPr>
                  <w:rFonts w:ascii="Cambria Math" w:hAnsi="Cambria Math"/>
                </w:rPr>
                <m:t>θ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E0B23A2" w14:textId="77777777" w:rsidR="00C36849" w:rsidRDefault="009235A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cr m:val="double-struck"/>
            <m:sty m:val="p"/>
          </m:rPr>
          <w:rPr>
            <w:rFonts w:ascii="Cambria Math" w:hAnsi="Cambria Math"/>
          </w:rPr>
          <m:t>:C→C</m:t>
        </m:r>
      </m:oMath>
      <w:r>
        <w:t xml:space="preserve"> be an injective analytic function. Show that there are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cr m:val="double-struck"/>
            <m:sty m:val="p"/>
          </m:rPr>
          <w:rPr>
            <w:rFonts w:ascii="Cambria Math" w:hAnsi="Cambria Math"/>
          </w:rPr>
          <m:t>∈C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</m:oMath>
      <w:r>
        <w:t xml:space="preserve">. (Hint: Start by proving that </w:t>
      </w:r>
      <m:oMath>
        <m:r>
          <w:rPr>
            <w:rFonts w:ascii="Cambria Math" w:hAnsi="Cambria Math"/>
          </w:rPr>
          <m:t>f</m:t>
        </m:r>
      </m:oMath>
      <w:r>
        <w:t xml:space="preserve"> is a polynomial.)</w:t>
      </w:r>
    </w:p>
    <w:p w14:paraId="3C62F1B1" w14:textId="77777777" w:rsidR="00C36849" w:rsidRDefault="009235A4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2012</m:t>
            </m:r>
          </m:num>
          <m:den>
            <m:r>
              <w:rPr>
                <w:rFonts w:ascii="Cambria Math" w:hAnsi="Cambria Math"/>
              </w:rPr>
              <m:t>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5z</m:t>
            </m:r>
          </m:den>
        </m:f>
      </m:oMath>
      <w:r>
        <w:t xml:space="preserve">. Give the Laurent expansion of </w:t>
      </w:r>
      <m:oMath>
        <m:r>
          <w:rPr>
            <w:rFonts w:ascii="Cambria Math" w:hAnsi="Cambria Math"/>
          </w:rPr>
          <m:t>f</m:t>
        </m:r>
      </m:oMath>
      <w:r>
        <w:t xml:space="preserve"> that converges on</w:t>
      </w:r>
    </w:p>
    <w:p w14:paraId="3ADEE63F" w14:textId="77777777" w:rsidR="00C36849" w:rsidRDefault="009235A4">
      <w:pPr>
        <w:pStyle w:val="Compact"/>
        <w:numPr>
          <w:ilvl w:val="1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∈C∣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1433DBA7" w14:textId="77777777" w:rsidR="00C36849" w:rsidRDefault="009235A4">
      <w:pPr>
        <w:pStyle w:val="Compact"/>
        <w:numPr>
          <w:ilvl w:val="1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cr m:val="double-struck"/>
            <m:sty m:val="p"/>
          </m:rPr>
          <w:rPr>
            <w:rFonts w:ascii="Cambria Math" w:hAnsi="Cambria Math"/>
          </w:rPr>
          <m:t>∈C∣|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247E4433" w14:textId="77777777" w:rsidR="00C36849" w:rsidRDefault="009235A4">
      <w:pPr>
        <w:pStyle w:val="Compact"/>
        <w:numPr>
          <w:ilvl w:val="0"/>
          <w:numId w:val="2"/>
        </w:numPr>
      </w:pPr>
      <w:r>
        <w:t xml:space="preserve">Find a conformal map from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 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|&gt;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to the unit disk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  <w:bookmarkEnd w:id="1"/>
      <w:bookmarkEnd w:id="2"/>
      <w:bookmarkEnd w:id="3"/>
    </w:p>
    <w:sectPr w:rsidR="00C3684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418FE8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A805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92961DB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740561540">
    <w:abstractNumId w:val="0"/>
  </w:num>
  <w:num w:numId="2" w16cid:durableId="1798570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7287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4891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49"/>
    <w:rsid w:val="00335C24"/>
    <w:rsid w:val="00377853"/>
    <w:rsid w:val="004401B8"/>
    <w:rsid w:val="004E21F1"/>
    <w:rsid w:val="009235A4"/>
    <w:rsid w:val="00C36849"/>
    <w:rsid w:val="00D8129F"/>
    <w:rsid w:val="00E5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4628D"/>
  <w15:docId w15:val="{9E17CCF2-F044-4EF7-88B8-97E39316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871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Qualifying Examination in Complex Analysis — January 2012</vt:lpstr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Qualifying Examination in Complex Analysis — January 2012</dc:title>
  <dc:creator>Paul Pollack</dc:creator>
  <cp:keywords/>
  <cp:lastModifiedBy>Paul Pollack</cp:lastModifiedBy>
  <cp:revision>4</cp:revision>
  <dcterms:created xsi:type="dcterms:W3CDTF">2026-03-28T18:23:00Z</dcterms:created>
  <dcterms:modified xsi:type="dcterms:W3CDTF">2026-03-28T19:32:00Z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