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D7CA" w14:textId="77777777" w:rsidR="00302B45" w:rsidRDefault="00292C0B">
      <w:pPr>
        <w:pStyle w:val="Title"/>
      </w:pPr>
      <w:r>
        <w:t>Numerical Analysis: MAT 603-605 — MAMS Comprehensive Exam Spring 1996</w:t>
      </w:r>
    </w:p>
    <w:p w14:paraId="3E540057" w14:textId="77777777" w:rsidR="00302B45" w:rsidRDefault="00292C0B">
      <w:pPr>
        <w:pStyle w:val="FirstParagraph"/>
      </w:pPr>
      <w:bookmarkStart w:id="0" w:name="numerical-analysis-mat-603-605"/>
      <w:bookmarkStart w:id="1" w:name="main-content"/>
      <w:bookmarkStart w:id="2" w:name="mams-comprehensive-exam-spring-1996"/>
      <w:r>
        <w:t>Name:</w:t>
      </w:r>
    </w:p>
    <w:p w14:paraId="379DE745" w14:textId="77777777" w:rsidR="00302B45" w:rsidRDefault="00292C0B">
      <w:pPr>
        <w:pStyle w:val="BodyText"/>
      </w:pPr>
      <w:r>
        <w:t xml:space="preserve">Score: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100</m:t>
            </m:r>
          </m:e>
        </m:bar>
      </m:oMath>
    </w:p>
    <w:p w14:paraId="3FBE0521" w14:textId="77777777" w:rsidR="00302B45" w:rsidRDefault="00292C0B">
      <w:pPr>
        <w:pStyle w:val="Heading2"/>
      </w:pPr>
      <w:bookmarkStart w:id="3" w:name="instructions"/>
      <w:bookmarkEnd w:id="2"/>
      <w:r>
        <w:t>Instructions</w:t>
      </w:r>
    </w:p>
    <w:p w14:paraId="77D78C44" w14:textId="77777777" w:rsidR="00302B45" w:rsidRDefault="00292C0B">
      <w:pPr>
        <w:pStyle w:val="FirstParagraph"/>
      </w:pPr>
      <w:r>
        <w:t>Please work any 5 and only 5 of the following 6 problems. Each of the problems is worth 20 points. Please start each problem on a separate sheet of paper and write on only one side of each page.</w:t>
      </w:r>
    </w:p>
    <w:p w14:paraId="232CFF45" w14:textId="77777777" w:rsidR="00302B45" w:rsidRDefault="00292C0B">
      <w:pPr>
        <w:pStyle w:val="Heading2"/>
      </w:pPr>
      <w:bookmarkStart w:id="4" w:name="problems"/>
      <w:bookmarkEnd w:id="3"/>
      <w:r>
        <w:t>Problems</w:t>
      </w:r>
    </w:p>
    <w:p w14:paraId="1049C992" w14:textId="77777777" w:rsidR="00302B45" w:rsidRDefault="00292C0B">
      <w:pPr>
        <w:numPr>
          <w:ilvl w:val="0"/>
          <w:numId w:val="2"/>
        </w:numPr>
      </w:pPr>
      <w:r>
        <w:t>Kepler's equation</w:t>
      </w:r>
    </w:p>
    <w:p w14:paraId="79C68ECC" w14:textId="77777777" w:rsidR="00302B45" w:rsidRDefault="00292C0B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x</m:t>
          </m:r>
        </m:oMath>
      </m:oMathPara>
    </w:p>
    <w:p w14:paraId="5161211E" w14:textId="77777777" w:rsidR="00302B45" w:rsidRDefault="00292C0B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</m:oMath>
      <w:r>
        <w:t xml:space="preserve"> are given and </w:t>
      </w:r>
      <m:oMath>
        <m:r>
          <w:rPr>
            <w:rFonts w:ascii="Cambria Math" w:hAnsi="Cambria Math"/>
          </w:rPr>
          <m:t>x</m:t>
        </m:r>
      </m:oMath>
      <w:r>
        <w:t xml:space="preserve"> is sought, plays a considerable role in dynamical astronomy. Use one-point (linear or fixed point) iteration to iteratively compute the solution to Kepler's equation correct to 2-decimal places if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</m:oMath>
      <w:r>
        <w:t>. Justify your accuracy claim.</w:t>
      </w:r>
    </w:p>
    <w:p w14:paraId="1640633A" w14:textId="77777777" w:rsidR="00302B45" w:rsidRDefault="00292C0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polynomial of degree </w:t>
      </w:r>
      <m:oMath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 xml:space="preserve"> that interpolates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the two points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))</m:t>
        </m:r>
      </m:oMath>
      <w:r>
        <w:t>. Use the classical theorem on polynomial interpolation error to prove that</w:t>
      </w:r>
    </w:p>
    <w:p w14:paraId="3F2B6E0E" w14:textId="77777777" w:rsidR="00302B45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e>
            <m:li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lim>
          </m:limLow>
          <m:r>
            <m:rPr>
              <m:sty m:val="p"/>
            </m:rPr>
            <w:rPr>
              <w:rFonts w:ascii="Cambria Math" w:hAnsi="Cambria Math"/>
            </w:rPr>
            <m:t>|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)|.</m:t>
          </m:r>
        </m:oMath>
      </m:oMathPara>
    </w:p>
    <w:p w14:paraId="0029DB98" w14:textId="77777777" w:rsidR="00302B45" w:rsidRDefault="00292C0B">
      <w:pPr>
        <w:numPr>
          <w:ilvl w:val="0"/>
          <w:numId w:val="2"/>
        </w:numPr>
      </w:pPr>
      <w:r>
        <w:t>Use the composite trapezoidal rule and a calculator to approximate</w:t>
      </w:r>
    </w:p>
    <w:p w14:paraId="60D9F4CA" w14:textId="77777777" w:rsidR="00302B45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490C76C" w14:textId="77777777" w:rsidR="00302B45" w:rsidRDefault="00292C0B">
      <w:pPr>
        <w:numPr>
          <w:ilvl w:val="0"/>
          <w:numId w:val="1"/>
        </w:numPr>
      </w:pPr>
      <w:r>
        <w:t xml:space="preserve">if the step size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.25</m:t>
        </m:r>
      </m:oMath>
      <w:r>
        <w:t>.</w:t>
      </w:r>
    </w:p>
    <w:p w14:paraId="613F3A85" w14:textId="77777777" w:rsidR="00302B45" w:rsidRDefault="00292C0B">
      <w:pPr>
        <w:numPr>
          <w:ilvl w:val="0"/>
          <w:numId w:val="2"/>
        </w:numPr>
      </w:pPr>
      <w:r>
        <w:t xml:space="preserve">Determine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β</m:t>
        </m:r>
      </m:oMath>
      <w:r>
        <w:t xml:space="preserve"> so that the one-step method</w:t>
      </w:r>
    </w:p>
    <w:p w14:paraId="51B4FAAC" w14:textId="77777777" w:rsidR="00302B45" w:rsidRDefault="00000000">
      <w:pPr>
        <w:pStyle w:val="BodyText"/>
      </w:pPr>
      <m:oMathPara>
        <m:oMathParaPr>
          <m:jc m:val="center"/>
        </m:oMathParaPr>
        <m:oMath>
          <m:eqArr>
            <m:eqArrPr>
              <m:ctrlPr>
                <w:rPr>
                  <w:rFonts w:ascii="Cambria Math" w:hAnsi="Cambria Math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&amp;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hf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αh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eqArr>
        </m:oMath>
      </m:oMathPara>
    </w:p>
    <w:p w14:paraId="27018A14" w14:textId="77777777" w:rsidR="00302B45" w:rsidRDefault="00292C0B">
      <w:pPr>
        <w:numPr>
          <w:ilvl w:val="0"/>
          <w:numId w:val="1"/>
        </w:numPr>
      </w:pPr>
      <w:r>
        <w:lastRenderedPageBreak/>
        <w:t xml:space="preserve">has local truncation error </w:t>
      </w:r>
      <m:oMath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11AE2D5" w14:textId="77777777" w:rsidR="00302B45" w:rsidRDefault="00292C0B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diagonal matrix with diagonal entries all equal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,</w:t>
      </w:r>
    </w:p>
    <w:p w14:paraId="7F7CB661" w14:textId="77777777" w:rsidR="00302B45" w:rsidRDefault="00292C0B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=diag(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,…,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E6D9F7F" w14:textId="77777777" w:rsidR="00302B45" w:rsidRDefault="00292C0B">
      <w:pPr>
        <w:pStyle w:val="Compact"/>
        <w:numPr>
          <w:ilvl w:val="1"/>
          <w:numId w:val="3"/>
        </w:numPr>
      </w:pPr>
      <w:r>
        <w:t xml:space="preserve">Compute the determinant of </w:t>
      </w:r>
      <m:oMath>
        <m:r>
          <w:rPr>
            <w:rFonts w:ascii="Cambria Math" w:hAnsi="Cambria Math"/>
          </w:rPr>
          <m:t>A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A</m:t>
        </m:r>
      </m:oMath>
      <w:r>
        <w:t>.</w:t>
      </w:r>
    </w:p>
    <w:p w14:paraId="7E8CC50B" w14:textId="77777777" w:rsidR="00302B45" w:rsidRDefault="00292C0B">
      <w:pPr>
        <w:pStyle w:val="Compact"/>
        <w:numPr>
          <w:ilvl w:val="1"/>
          <w:numId w:val="3"/>
        </w:numPr>
      </w:pPr>
      <w:r>
        <w:t xml:space="preserve">Compute the condition number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 xml:space="preserve"> relative to the 1-matrix norm </w:t>
      </w:r>
      <m:oMath>
        <m:r>
          <m:rPr>
            <m:sty m:val="p"/>
          </m:rPr>
          <w:rPr>
            <w:rFonts w:ascii="Cambria Math" w:hAnsi="Cambria Math"/>
          </w:rPr>
          <m:t>∥⋅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</w:t>
      </w:r>
    </w:p>
    <w:p w14:paraId="79702536" w14:textId="77777777" w:rsidR="00302B45" w:rsidRDefault="00292C0B">
      <w:pPr>
        <w:pStyle w:val="Compact"/>
        <w:numPr>
          <w:ilvl w:val="1"/>
          <w:numId w:val="3"/>
        </w:numPr>
      </w:pPr>
      <w:r>
        <w:t xml:space="preserve">Some people believe that the linear system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is ill-conditioned if </w:t>
      </w:r>
      <m:oMath>
        <m:r>
          <m:rPr>
            <m:sty m:val="p"/>
          </m:rPr>
          <w:rPr>
            <w:rFonts w:ascii="Cambria Math" w:hAnsi="Cambria Math"/>
          </w:rPr>
          <m:t>|det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|≪</m:t>
        </m:r>
        <m:r>
          <w:rPr>
            <w:rFonts w:ascii="Cambria Math" w:hAnsi="Cambria Math"/>
          </w:rPr>
          <m:t>1</m:t>
        </m:r>
      </m:oMath>
      <w:r>
        <w:t>. In view of (a) and (b) above is this belief justified? Explain.</w:t>
      </w:r>
    </w:p>
    <w:p w14:paraId="5E509050" w14:textId="77777777" w:rsidR="00302B45" w:rsidRDefault="00292C0B">
      <w:pPr>
        <w:numPr>
          <w:ilvl w:val="0"/>
          <w:numId w:val="2"/>
        </w:numPr>
      </w:pPr>
      <w:r>
        <w:t>Use the method of undetermined coefficients to derive the 2-point Gauss-Legendre quadrature rule.</w:t>
      </w:r>
      <w:bookmarkEnd w:id="0"/>
      <w:bookmarkEnd w:id="1"/>
      <w:bookmarkEnd w:id="4"/>
    </w:p>
    <w:sectPr w:rsidR="00302B4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89CB7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C003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696AF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87424276">
    <w:abstractNumId w:val="0"/>
  </w:num>
  <w:num w:numId="2" w16cid:durableId="371000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2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45"/>
    <w:rsid w:val="00292C0B"/>
    <w:rsid w:val="00302B45"/>
    <w:rsid w:val="005447AD"/>
    <w:rsid w:val="0095732A"/>
    <w:rsid w:val="00A724F4"/>
    <w:rsid w:val="00B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F13F"/>
  <w15:docId w15:val="{0492C0AE-AA58-4DFB-9615-B158864B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1475</Characters>
  <Application>Microsoft Office Word</Application>
  <DocSecurity>0</DocSecurity>
  <Lines>28</Lines>
  <Paragraphs>18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Analysis: MAT 603-605 — MAMS Comprehensive Exam Spring 1996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