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DB9A" w14:textId="77777777" w:rsidR="00666CD7" w:rsidRDefault="00FC3499">
      <w:pPr>
        <w:pStyle w:val="Title"/>
      </w:pPr>
      <w:r>
        <w:t>Real Analysis Preliminary Examination — September 1996</w:t>
      </w:r>
    </w:p>
    <w:p w14:paraId="1ACE2E84" w14:textId="77777777" w:rsidR="00666CD7" w:rsidRDefault="00FC3499">
      <w:pPr>
        <w:pStyle w:val="Heading2"/>
      </w:pPr>
      <w:bookmarkStart w:id="0" w:name="X8690d48a929f2d7a1e5fc83b793f2d1d604dba1"/>
      <w:bookmarkStart w:id="1" w:name="main-content"/>
      <w:bookmarkStart w:id="2" w:name="instructions"/>
      <w:r>
        <w:t>Instructions</w:t>
      </w:r>
    </w:p>
    <w:p w14:paraId="72DB3C37" w14:textId="77777777" w:rsidR="00666CD7" w:rsidRDefault="00FC3499">
      <w:pPr>
        <w:pStyle w:val="FirstParagraph"/>
      </w:pPr>
      <w:r>
        <w:t xml:space="preserve">Work three problems from each Section. All functions are real-valued. Unless specified otherwise, integrals are to be taken with respect to Lebesgue measure, denoted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5FA20802" w14:textId="77777777" w:rsidR="00666CD7" w:rsidRDefault="00FC3499">
      <w:pPr>
        <w:pStyle w:val="Heading2"/>
      </w:pPr>
      <w:bookmarkStart w:id="3" w:name="section-a"/>
      <w:bookmarkEnd w:id="2"/>
      <w:r>
        <w:t>Section A</w:t>
      </w:r>
    </w:p>
    <w:p w14:paraId="661A22A5" w14:textId="77777777" w:rsidR="00666CD7" w:rsidRDefault="00FC3499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and nonempty subsets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satisfying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y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B</m:t>
        </m:r>
      </m:oMath>
      <w:r>
        <w:t xml:space="preserve">. Prove that </w:t>
      </w:r>
      <m:oMath>
        <m:r>
          <m:rPr>
            <m:sty m:val="p"/>
          </m:rPr>
          <w:rPr>
            <w:rFonts w:ascii="Cambria Math" w:hAnsi="Cambria Math"/>
          </w:rPr>
          <m:t>sup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≤inf</m:t>
        </m:r>
        <m:r>
          <w:rPr>
            <w:rFonts w:ascii="Cambria Math" w:hAnsi="Cambria Math"/>
          </w:rPr>
          <m:t>B</m:t>
        </m:r>
      </m:oMath>
      <w:r>
        <w:t>.</w:t>
      </w:r>
    </w:p>
    <w:p w14:paraId="13AFFFB1" w14:textId="77777777" w:rsidR="00666CD7" w:rsidRDefault="00FC3499">
      <w:pPr>
        <w:pStyle w:val="Compact"/>
        <w:numPr>
          <w:ilvl w:val="0"/>
          <w:numId w:val="2"/>
        </w:numPr>
      </w:pPr>
      <w:r>
        <w:t xml:space="preserve">Suppose the sequence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∈N</m:t>
            </m:r>
          </m:sub>
        </m:sSub>
      </m:oMath>
      <w:r>
        <w:t xml:space="preserve"> in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converges uniformly to a function </w:t>
      </w:r>
      <m:oMath>
        <m:r>
          <w:rPr>
            <w:rFonts w:ascii="Cambria Math" w:hAnsi="Cambria Math"/>
          </w:rPr>
          <m:t>g</m:t>
        </m:r>
      </m:oMath>
      <w:r>
        <w:t xml:space="preserve">. Prove that the family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∈N}</m:t>
        </m:r>
      </m:oMath>
      <w:r>
        <w:t xml:space="preserve"> is equicontinuous.</w:t>
      </w:r>
    </w:p>
    <w:p w14:paraId="61F0E46B" w14:textId="77777777" w:rsidR="00666CD7" w:rsidRDefault="00FC3499">
      <w:pPr>
        <w:pStyle w:val="Compact"/>
        <w:numPr>
          <w:ilvl w:val="0"/>
          <w:numId w:val="2"/>
        </w:numPr>
      </w:pPr>
      <w:r>
        <w:t xml:space="preserve">State and prove a version of the chain rule for functions mapping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into itself.</w:t>
      </w:r>
    </w:p>
    <w:p w14:paraId="7177C2C5" w14:textId="77777777" w:rsidR="00666CD7" w:rsidRDefault="00FC3499">
      <w:pPr>
        <w:pStyle w:val="Compact"/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 xml:space="preserve"> is bounded, but not necessarily measurable and define </w:t>
      </w:r>
      <m:oMath>
        <m:r>
          <w:rPr>
            <w:rFonts w:ascii="Cambria Math" w:hAnsi="Cambria Math"/>
          </w:rPr>
          <m:t>g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 xml:space="preserve"> by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limsup</m:t>
            </m:r>
          </m:e>
          <m:sub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Prove that </w:t>
      </w:r>
      <m:oMath>
        <m:r>
          <w:rPr>
            <w:rFonts w:ascii="Cambria Math" w:hAnsi="Cambria Math"/>
          </w:rPr>
          <m:t>g</m:t>
        </m:r>
      </m:oMath>
      <w:r>
        <w:t xml:space="preserve"> is Lebesgue measurable.</w:t>
      </w:r>
    </w:p>
    <w:p w14:paraId="1A7800F8" w14:textId="77777777" w:rsidR="00666CD7" w:rsidRDefault="00FC3499">
      <w:pPr>
        <w:pStyle w:val="Heading2"/>
      </w:pPr>
      <w:bookmarkStart w:id="4" w:name="section-b"/>
      <w:bookmarkEnd w:id="3"/>
      <w:r>
        <w:t>Section B</w:t>
      </w:r>
    </w:p>
    <w:p w14:paraId="08C9F83F" w14:textId="77777777" w:rsidR="00666CD7" w:rsidRDefault="00FC3499">
      <w:pPr>
        <w:pStyle w:val="Compact"/>
        <w:numPr>
          <w:ilvl w:val="0"/>
          <w:numId w:val="3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 xml:space="preserve"> is Lebesgue measurable with </w:t>
      </w:r>
      <m:oMath>
        <m:r>
          <m:rPr>
            <m:sty m:val="p"/>
          </m:rPr>
          <w:rPr>
            <w:rFonts w:ascii="Cambria Math" w:hAnsi="Cambria Math"/>
          </w:rPr>
          <m:t>∫(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</m:t>
        </m:r>
        <m:r>
          <w:rPr>
            <w:rFonts w:ascii="Cambria Math" w:hAnsi="Cambria Math"/>
          </w:rPr>
          <m:t> dm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. Define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:R→R</m:t>
        </m:r>
      </m:oMath>
      <w:r>
        <w:t xml:space="preserve"> by</w:t>
      </w:r>
    </w:p>
    <w:p w14:paraId="47454DAC" w14:textId="77777777" w:rsidR="00666CD7" w:rsidRDefault="00FC3499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)=∫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)ln(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dm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48C18F95" w14:textId="77777777" w:rsidR="00666CD7" w:rsidRDefault="00FC3499">
      <w:pPr>
        <w:pStyle w:val="Compact"/>
        <w:numPr>
          <w:ilvl w:val="0"/>
          <w:numId w:val="1"/>
        </w:numPr>
      </w:pPr>
      <w:r>
        <w:t xml:space="preserve">Prove that </w:t>
      </w:r>
      <m:oMath>
        <m:r>
          <w:rPr>
            <w:rFonts w:ascii="Cambria Math" w:hAnsi="Cambria Math"/>
          </w:rPr>
          <m:t>F</m:t>
        </m:r>
      </m:oMath>
      <w:r>
        <w:t xml:space="preserve"> is well-defined and differentiable and find a formula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>.</w:t>
      </w:r>
    </w:p>
    <w:p w14:paraId="44AE27A3" w14:textId="77777777" w:rsidR="00666CD7" w:rsidRDefault="00FC3499">
      <w:pPr>
        <w:pStyle w:val="Compact"/>
        <w:numPr>
          <w:ilvl w:val="0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then their convolution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*</m:t>
        </m:r>
        <m:r>
          <w:rPr>
            <w:rFonts w:ascii="Cambria Math" w:hAnsi="Cambria Math"/>
          </w:rPr>
          <m:t>g</m:t>
        </m:r>
      </m:oMath>
      <w:r>
        <w:t xml:space="preserve"> is uniformly continuous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</w:t>
      </w:r>
    </w:p>
    <w:p w14:paraId="68337041" w14:textId="77777777" w:rsidR="00666CD7" w:rsidRDefault="00FC3499">
      <w:pPr>
        <w:pStyle w:val="Compact"/>
        <w:numPr>
          <w:ilvl w:val="0"/>
          <w:numId w:val="3"/>
        </w:numPr>
      </w:pPr>
      <w:r>
        <w:t xml:space="preserve">Suppose </w:t>
      </w:r>
      <m:oMath>
        <m:r>
          <w:rPr>
            <w:rFonts w:ascii="Cambria Math" w:hAnsi="Cambria Math"/>
          </w:rPr>
          <m:t>μ</m:t>
        </m:r>
      </m:oMath>
      <w:r>
        <w:t xml:space="preserve"> and </w:t>
      </w:r>
      <m:oMath>
        <m:r>
          <w:rPr>
            <w:rFonts w:ascii="Cambria Math" w:hAnsi="Cambria Math"/>
          </w:rPr>
          <m:t>ν</m:t>
        </m:r>
      </m:oMath>
      <w:r>
        <w:t xml:space="preserve"> are finite measures on the same measurable space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Prove that the following are equivalent.</w:t>
      </w:r>
    </w:p>
    <w:p w14:paraId="186657DD" w14:textId="77777777" w:rsidR="00666CD7" w:rsidRDefault="00FC3499">
      <w:pPr>
        <w:pStyle w:val="Compact"/>
        <w:numPr>
          <w:ilvl w:val="1"/>
          <w:numId w:val="4"/>
        </w:numPr>
      </w:pPr>
      <m:oMath>
        <m:r>
          <w:rPr>
            <w:rFonts w:ascii="Cambria Math" w:hAnsi="Cambria Math"/>
          </w:rPr>
          <m:t>ν</m:t>
        </m:r>
      </m:oMath>
      <w:r>
        <w:t xml:space="preserve"> is absolutely continuous with respect to </w:t>
      </w:r>
      <m:oMath>
        <m:r>
          <w:rPr>
            <w:rFonts w:ascii="Cambria Math" w:hAnsi="Cambria Math"/>
          </w:rPr>
          <m:t>μ</m:t>
        </m:r>
      </m:oMath>
      <w:r>
        <w:t>.</w:t>
      </w:r>
    </w:p>
    <w:p w14:paraId="2945827E" w14:textId="77777777" w:rsidR="00666CD7" w:rsidRDefault="00FC3499">
      <w:pPr>
        <w:pStyle w:val="Compact"/>
        <w:numPr>
          <w:ilvl w:val="1"/>
          <w:numId w:val="4"/>
        </w:numPr>
      </w:pPr>
      <w:r>
        <w:t xml:space="preserve">For each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is a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 </w:t>
      </w:r>
      <m:oMath>
        <m:r>
          <w:rPr>
            <w:rFonts w:ascii="Cambria Math" w:hAnsi="Cambria Math"/>
          </w:rPr>
          <m:t>ν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ϵ</m:t>
        </m:r>
      </m:oMath>
      <w:r>
        <w:t xml:space="preserve"> whenever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δ</m:t>
        </m:r>
      </m:oMath>
      <w:r>
        <w:t>.</w:t>
      </w:r>
    </w:p>
    <w:p w14:paraId="6AABE101" w14:textId="77777777" w:rsidR="00666CD7" w:rsidRDefault="00FC3499">
      <w:pPr>
        <w:pStyle w:val="Compact"/>
        <w:numPr>
          <w:ilvl w:val="0"/>
          <w:numId w:val="3"/>
        </w:numPr>
      </w:pPr>
      <w:r>
        <w:t xml:space="preserve">Equip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with the </w:t>
      </w:r>
      <m:oMath>
        <m:r>
          <w:rPr>
            <w:rFonts w:ascii="Cambria Math" w:hAnsi="Cambria Math"/>
          </w:rPr>
          <m:t>σ</m:t>
        </m:r>
      </m:oMath>
      <w:r>
        <w:t xml:space="preserve">-algebra of Borel sets and the two measures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Lebesgue measure and </w:t>
      </w:r>
      <m:oMath>
        <m:r>
          <w:rPr>
            <w:rFonts w:ascii="Cambria Math" w:hAnsi="Cambria Math"/>
          </w:rPr>
          <m:t>ν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counting measure. Prove that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ν</m:t>
        </m:r>
        <m:r>
          <m:rPr>
            <m:sty m:val="p"/>
          </m:rPr>
          <w:rPr>
            <w:rFonts w:ascii="Cambria Math" w:hAnsi="Cambria Math"/>
          </w:rPr>
          <m:t>)(Δ)=∞</m:t>
        </m:r>
      </m:oMath>
      <w:r>
        <w:t xml:space="preserve"> where </w:t>
      </w:r>
      <m:oMath>
        <m:r>
          <m:rPr>
            <m:sty m:val="p"/>
          </m:rPr>
          <w:rPr>
            <w:rFonts w:ascii="Cambria Math" w:hAnsi="Cambria Math"/>
          </w:rPr>
          <m:t>Δ={(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 Then explain the relevance of this example to the Fubini and Tonelli Theorems.</w:t>
      </w:r>
    </w:p>
    <w:p w14:paraId="5EE3DD45" w14:textId="77777777" w:rsidR="00666CD7" w:rsidRDefault="00FC3499">
      <w:pPr>
        <w:pStyle w:val="Heading2"/>
      </w:pPr>
      <w:bookmarkStart w:id="5" w:name="section-c"/>
      <w:bookmarkEnd w:id="4"/>
      <w:r>
        <w:t>Section C</w:t>
      </w:r>
    </w:p>
    <w:p w14:paraId="66AC8E35" w14:textId="77777777" w:rsidR="00666CD7" w:rsidRDefault="00FC3499">
      <w:pPr>
        <w:pStyle w:val="Compact"/>
        <w:numPr>
          <w:ilvl w:val="0"/>
          <w:numId w:val="5"/>
        </w:numPr>
      </w:pPr>
      <w:r>
        <w:t xml:space="preserve">Define a linear functional </w:t>
      </w:r>
      <m:oMath>
        <m:r>
          <w:rPr>
            <w:rFonts w:ascii="Cambria Math" w:hAnsi="Cambria Math"/>
          </w:rPr>
          <m:t>ϕ</m:t>
        </m:r>
      </m:oMath>
      <w:r>
        <w:t xml:space="preserve"> on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by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3f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2f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)+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w:rPr>
            <w:rFonts w:ascii="Cambria Math" w:hAnsi="Cambria Math"/>
          </w:rPr>
          <m:t> dm</m:t>
        </m:r>
      </m:oMath>
      <w:r>
        <w:t xml:space="preserve">. Compute the norm of </w:t>
      </w:r>
      <m:oMath>
        <m:r>
          <w:rPr>
            <w:rFonts w:ascii="Cambria Math" w:hAnsi="Cambria Math"/>
          </w:rPr>
          <m:t>ϕ</m:t>
        </m:r>
      </m:oMath>
      <w:r>
        <w:t xml:space="preserve"> and justify your answer.</w:t>
      </w:r>
    </w:p>
    <w:p w14:paraId="04D887E9" w14:textId="77777777" w:rsidR="00666CD7" w:rsidRDefault="00FC3499">
      <w:pPr>
        <w:pStyle w:val="Compact"/>
        <w:numPr>
          <w:ilvl w:val="0"/>
          <w:numId w:val="5"/>
        </w:numPr>
      </w:pPr>
      <w:r>
        <w:t xml:space="preserve">Show that if the dual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of a Banach space </w:t>
      </w:r>
      <m:oMath>
        <m:r>
          <w:rPr>
            <w:rFonts w:ascii="Cambria Math" w:hAnsi="Cambria Math"/>
          </w:rPr>
          <m:t>X</m:t>
        </m:r>
      </m:oMath>
      <w:r>
        <w:t xml:space="preserve"> is separable, then </w:t>
      </w:r>
      <m:oMath>
        <m:r>
          <w:rPr>
            <w:rFonts w:ascii="Cambria Math" w:hAnsi="Cambria Math"/>
          </w:rPr>
          <m:t>X</m:t>
        </m:r>
      </m:oMath>
      <w:r>
        <w:t xml:space="preserve"> is also separable.</w:t>
      </w:r>
    </w:p>
    <w:p w14:paraId="01E2A467" w14:textId="77777777" w:rsidR="00666CD7" w:rsidRDefault="00FC3499">
      <w:pPr>
        <w:pStyle w:val="Compact"/>
        <w:numPr>
          <w:ilvl w:val="0"/>
          <w:numId w:val="5"/>
        </w:numPr>
      </w:pPr>
      <w:r>
        <w:t xml:space="preserve">Suppose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</m:oMath>
      <w:r>
        <w:t xml:space="preserve"> are closed subspaces of a Banach space </w:t>
      </w:r>
      <m:oMath>
        <m:r>
          <w:rPr>
            <w:rFonts w:ascii="Cambria Math" w:hAnsi="Cambria Math"/>
          </w:rPr>
          <m:t>X</m:t>
        </m:r>
      </m:oMath>
      <w:r>
        <w:t xml:space="preserve">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Prove that there is a constant </w:t>
      </w:r>
      <m:oMath>
        <m:r>
          <w:rPr>
            <w:rFonts w:ascii="Cambria Math" w:hAnsi="Cambria Math"/>
          </w:rPr>
          <m:t>C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∥≥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∥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N</m:t>
        </m:r>
      </m:oMath>
      <w:r>
        <w:t>.</w:t>
      </w:r>
    </w:p>
    <w:p w14:paraId="6EC9C414" w14:textId="77777777" w:rsidR="00666CD7" w:rsidRDefault="00FC3499">
      <w:pPr>
        <w:pStyle w:val="Compact"/>
        <w:numPr>
          <w:ilvl w:val="0"/>
          <w:numId w:val="5"/>
        </w:numPr>
      </w:pPr>
      <w:r>
        <w:lastRenderedPageBreak/>
        <w:t xml:space="preserve">Suppose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}⊂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∫|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 dm</m:t>
        </m:r>
        <m:r>
          <m:rPr>
            <m:sty m:val="p"/>
          </m:rPr>
          <w:rPr>
            <w:rFonts w:ascii="Cambria Math" w:hAnsi="Cambria Math"/>
          </w:rPr>
          <m:t>=∞</m:t>
        </m:r>
      </m:oMath>
      <w:r>
        <w:t xml:space="preserve">. Prove that there is a function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satisfying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∫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g dm</m:t>
        </m:r>
        <m:r>
          <m:rPr>
            <m:sty m:val="p"/>
          </m:rPr>
          <w:rPr>
            <w:rFonts w:ascii="Cambria Math" w:hAnsi="Cambria Math"/>
          </w:rPr>
          <m:t>=∞</m:t>
        </m:r>
      </m:oMath>
      <w:r>
        <w:t>.</w:t>
      </w:r>
      <w:bookmarkEnd w:id="0"/>
      <w:bookmarkEnd w:id="1"/>
      <w:bookmarkEnd w:id="5"/>
    </w:p>
    <w:sectPr w:rsidR="00666CD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79E22A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9F27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94B0938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82378750">
    <w:abstractNumId w:val="0"/>
  </w:num>
  <w:num w:numId="2" w16cid:durableId="1321929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956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09526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9142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D7"/>
    <w:rsid w:val="00547FE8"/>
    <w:rsid w:val="00666CD7"/>
    <w:rsid w:val="00832041"/>
    <w:rsid w:val="00900D69"/>
    <w:rsid w:val="00B32B2D"/>
    <w:rsid w:val="00F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39EC"/>
  <w15:docId w15:val="{E3CEC438-15BA-48A4-B350-23226815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1741</Characters>
  <Application>Microsoft Office Word</Application>
  <DocSecurity>0</DocSecurity>
  <Lines>48</Lines>
  <Paragraphs>38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Preliminary Examination — September 1996</dc:title>
  <dc:creator>Paul Pollack</dc:creator>
  <cp:keywords/>
  <cp:lastModifiedBy>Paul Pollack</cp:lastModifiedBy>
  <cp:revision>3</cp:revision>
  <dcterms:created xsi:type="dcterms:W3CDTF">2026-03-28T16:07:00Z</dcterms:created>
  <dcterms:modified xsi:type="dcterms:W3CDTF">2026-03-28T16:21:00Z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