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6249" w14:textId="77777777" w:rsidR="00305282" w:rsidRDefault="00963987">
      <w:pPr>
        <w:pStyle w:val="Title"/>
      </w:pPr>
      <w:r>
        <w:t>Real Analysis Qualifying Examination, Spring 2020</w:t>
      </w:r>
    </w:p>
    <w:p w14:paraId="6B173E3E" w14:textId="77777777" w:rsidR="00305282" w:rsidRDefault="00963987">
      <w:pPr>
        <w:pStyle w:val="Heading2"/>
      </w:pPr>
      <w:bookmarkStart w:id="0" w:name="real-analysis-qualifying-examination"/>
      <w:bookmarkStart w:id="1" w:name="main-content"/>
      <w:bookmarkStart w:id="2" w:name="instructions"/>
      <w:r>
        <w:t>Instructions</w:t>
      </w:r>
    </w:p>
    <w:p w14:paraId="75BBCED9" w14:textId="77777777" w:rsidR="00305282" w:rsidRDefault="00963987">
      <w:pPr>
        <w:pStyle w:val="FirstParagraph"/>
      </w:pPr>
      <w:r>
        <w:t>The six problems on this exam have equal weighting. To receive full credit give complete justification for all assertions by either citing known theorems or giving arguments from first principles.</w:t>
      </w:r>
    </w:p>
    <w:p w14:paraId="40FB64A0" w14:textId="77777777" w:rsidR="00305282" w:rsidRDefault="00963987">
      <w:pPr>
        <w:pStyle w:val="Heading2"/>
      </w:pPr>
      <w:bookmarkStart w:id="3" w:name="problems"/>
      <w:bookmarkEnd w:id="2"/>
      <w:r>
        <w:t>Problems</w:t>
      </w:r>
    </w:p>
    <w:p w14:paraId="07502977" w14:textId="77777777" w:rsidR="00305282" w:rsidRDefault="00963987">
      <w:pPr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cr m:val="double-struck"/>
            <m:sty m:val="p"/>
          </m:rPr>
          <w:rPr>
            <w:rFonts w:ascii="Cambria Math" w:hAnsi="Cambria Math"/>
          </w:rPr>
          <m:t>]→R</m:t>
        </m:r>
      </m:oMath>
      <w:r>
        <w:t xml:space="preserve"> is continuous, then</w:t>
      </w:r>
    </w:p>
    <w:p w14:paraId="29537DD1" w14:textId="77777777" w:rsidR="00305282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k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030E8EA0" w14:textId="77777777" w:rsidR="00305282" w:rsidRDefault="00963987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</m:oMath>
      <w:r>
        <w:t xml:space="preserve"> denote Lebesgue outer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60823F7A" w14:textId="77777777" w:rsidR="00305282" w:rsidRDefault="00963987">
      <w:pPr>
        <w:numPr>
          <w:ilvl w:val="1"/>
          <w:numId w:val="3"/>
        </w:numPr>
      </w:pPr>
      <w:r>
        <w:t xml:space="preserve">Prove that for every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⊆R</m:t>
        </m:r>
      </m:oMath>
      <w:r>
        <w:t xml:space="preserve"> there exists a Borel set </w:t>
      </w:r>
      <m:oMath>
        <m:r>
          <w:rPr>
            <w:rFonts w:ascii="Cambria Math" w:hAnsi="Cambria Math"/>
          </w:rPr>
          <m:t>B</m:t>
        </m:r>
      </m:oMath>
      <w:r>
        <w:t xml:space="preserve"> containing </w:t>
      </w:r>
      <m:oMath>
        <m:r>
          <w:rPr>
            <w:rFonts w:ascii="Cambria Math" w:hAnsi="Cambria Math"/>
          </w:rPr>
          <m:t>E</m:t>
        </m:r>
      </m:oMath>
      <w:r>
        <w:t xml:space="preserve"> with the property that</w:t>
      </w:r>
    </w:p>
    <w:p w14:paraId="7FCA23BB" w14:textId="77777777" w:rsidR="00305282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08C9A9CF" w14:textId="77777777" w:rsidR="00305282" w:rsidRDefault="00963987">
      <w:pPr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⊆R</m:t>
        </m:r>
      </m:oMath>
      <w:r>
        <w:t xml:space="preserve"> has the property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∩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every set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⊆R</m:t>
        </m:r>
      </m:oMath>
      <w:r>
        <w:t xml:space="preserve">, then there exists a Borel set </w:t>
      </w:r>
      <m:oMath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⊆R</m:t>
        </m:r>
      </m:oMath>
      <w:r>
        <w:t xml:space="preserve"> such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\</m:t>
        </m:r>
        <m:r>
          <w:rPr>
            <w:rFonts w:ascii="Cambria Math" w:hAnsi="Cambria Math"/>
          </w:rPr>
          <m:t>N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3B841AD4" w14:textId="77777777" w:rsidR="00305282" w:rsidRDefault="00963987">
      <w:pPr>
        <w:numPr>
          <w:ilvl w:val="1"/>
          <w:numId w:val="1"/>
        </w:numPr>
      </w:pPr>
      <w:r>
        <w:t xml:space="preserve">Make sure you address the case when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)=∞</m:t>
        </m:r>
      </m:oMath>
      <w:r>
        <w:t>.</w:t>
      </w:r>
    </w:p>
    <w:p w14:paraId="56060C6F" w14:textId="77777777" w:rsidR="00305282" w:rsidRDefault="00305282">
      <w:pPr>
        <w:pStyle w:val="Compact"/>
        <w:numPr>
          <w:ilvl w:val="0"/>
          <w:numId w:val="2"/>
        </w:numPr>
      </w:pPr>
    </w:p>
    <w:p w14:paraId="4117DADC" w14:textId="77777777" w:rsidR="00305282" w:rsidRDefault="00963987">
      <w:pPr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, then</w:t>
      </w:r>
    </w:p>
    <w:p w14:paraId="4B341046" w14:textId="77777777" w:rsidR="00305282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|≥</m:t>
              </m:r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7612BEB" w14:textId="77777777" w:rsidR="00305282" w:rsidRDefault="00963987">
      <w:pPr>
        <w:numPr>
          <w:ilvl w:val="1"/>
          <w:numId w:val="1"/>
        </w:numPr>
      </w:pPr>
      <w:r>
        <w:t xml:space="preserve">and demonstrate that it is not necessarily the case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r>
          <w:rPr>
            <w:rFonts w:ascii="Cambria Math" w:hAnsi="Cambria Math"/>
          </w:rPr>
          <m:t>0</m:t>
        </m:r>
      </m:oMath>
      <w:r>
        <w:t xml:space="preserve"> as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|→∞</m:t>
        </m:r>
      </m:oMath>
      <w:r>
        <w:t>.</w:t>
      </w:r>
    </w:p>
    <w:p w14:paraId="55DE8BB8" w14:textId="77777777" w:rsidR="00305282" w:rsidRDefault="00963987">
      <w:pPr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,∞))</m:t>
        </m:r>
      </m:oMath>
      <w:r>
        <w:t xml:space="preserve"> and decreasing,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in fact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xf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55A2F845" w14:textId="77777777" w:rsidR="00305282" w:rsidRDefault="00963987">
      <w:pPr>
        <w:numPr>
          <w:ilvl w:val="1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,∞)→[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 is decreasing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xf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, does this ensure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,∞))</m:t>
        </m:r>
      </m:oMath>
      <w:r>
        <w:t>?</w:t>
      </w:r>
    </w:p>
    <w:p w14:paraId="681B5484" w14:textId="77777777" w:rsidR="00305282" w:rsidRDefault="0096398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. Argue that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defines a function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deduce from this that</w:t>
      </w:r>
    </w:p>
    <w:p w14:paraId="7B8649E7" w14:textId="77777777" w:rsidR="00305282" w:rsidRDefault="00963987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</m:oMath>
      </m:oMathPara>
    </w:p>
    <w:p w14:paraId="69CE3015" w14:textId="77777777" w:rsidR="00305282" w:rsidRDefault="00963987">
      <w:pPr>
        <w:numPr>
          <w:ilvl w:val="0"/>
          <w:numId w:val="1"/>
        </w:numPr>
      </w:pPr>
      <w:r>
        <w:lastRenderedPageBreak/>
        <w:t xml:space="preserve">defines a function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that satisfies</w:t>
      </w:r>
    </w:p>
    <w:p w14:paraId="26177790" w14:textId="77777777" w:rsidR="00305282" w:rsidRDefault="00963987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g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≤∥</m:t>
          </m:r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g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D52924C" w14:textId="77777777" w:rsidR="00305282" w:rsidRDefault="00963987">
      <w:pPr>
        <w:numPr>
          <w:ilvl w:val="0"/>
          <w:numId w:val="2"/>
        </w:numPr>
      </w:pPr>
      <w:r>
        <w:t>Compute the following limit and justify your calculations:</w:t>
      </w:r>
    </w:p>
    <w:p w14:paraId="13C3564A" w14:textId="77777777" w:rsidR="00305282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-(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7D1FEEB" w14:textId="77777777" w:rsidR="00305282" w:rsidRDefault="00305282">
      <w:pPr>
        <w:pStyle w:val="Compact"/>
        <w:numPr>
          <w:ilvl w:val="0"/>
          <w:numId w:val="2"/>
        </w:numPr>
      </w:pPr>
    </w:p>
    <w:p w14:paraId="5E2D5363" w14:textId="77777777" w:rsidR="00305282" w:rsidRDefault="00963987">
      <w:pPr>
        <w:numPr>
          <w:ilvl w:val="1"/>
          <w:numId w:val="5"/>
        </w:numPr>
      </w:pPr>
      <w:r>
        <w:t xml:space="preserve">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(Z)⊆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(Z)</m:t>
        </m:r>
      </m:oMath>
      <w:r>
        <w:t>.</w:t>
      </w:r>
    </w:p>
    <w:p w14:paraId="0BE4EAE3" w14:textId="77777777" w:rsidR="00305282" w:rsidRDefault="00963987">
      <w:pPr>
        <w:numPr>
          <w:ilvl w:val="1"/>
          <w:numId w:val="5"/>
        </w:numPr>
      </w:pPr>
      <w:r>
        <w:t xml:space="preserve">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define</w:t>
      </w:r>
    </w:p>
    <w:p w14:paraId="6813CBD9" w14:textId="77777777" w:rsidR="00305282" w:rsidRDefault="00000000">
      <w:pPr>
        <w:pStyle w:val="Compact"/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2πinx</m:t>
              </m:r>
            </m:sup>
          </m:sSup>
          <m:r>
            <w:rPr>
              <w:rFonts w:ascii="Cambria Math" w:hAnsi="Cambria Math"/>
            </w:rPr>
            <m:t> dx</m:t>
          </m:r>
        </m:oMath>
      </m:oMathPara>
    </w:p>
    <w:p w14:paraId="5A802550" w14:textId="77777777" w:rsidR="00305282" w:rsidRDefault="00963987">
      <w:pPr>
        <w:numPr>
          <w:ilvl w:val="1"/>
          <w:numId w:val="1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{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)}∈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(Z)</m:t>
        </m:r>
      </m:oMath>
      <w:r>
        <w:t>, then</w:t>
      </w:r>
    </w:p>
    <w:p w14:paraId="012453F8" w14:textId="77777777" w:rsidR="00305282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|≤</m:t>
              </m:r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2πinx</m:t>
              </m:r>
            </m:sup>
          </m:sSup>
        </m:oMath>
      </m:oMathPara>
    </w:p>
    <w:p w14:paraId="69B605C4" w14:textId="77777777" w:rsidR="00305282" w:rsidRDefault="00963987">
      <w:pPr>
        <w:numPr>
          <w:ilvl w:val="1"/>
          <w:numId w:val="1"/>
        </w:numPr>
      </w:pPr>
      <w:r>
        <w:t xml:space="preserve">converges uniformly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to a continuous function </w:t>
      </w:r>
      <m:oMath>
        <m:r>
          <w:rPr>
            <w:rFonts w:ascii="Cambria Math" w:hAnsi="Cambria Math"/>
          </w:rPr>
          <m:t>g</m:t>
        </m:r>
      </m:oMath>
      <w:r>
        <w:t xml:space="preserve"> that equals </w:t>
      </w:r>
      <m:oMath>
        <m:r>
          <w:rPr>
            <w:rFonts w:ascii="Cambria Math" w:hAnsi="Cambria Math"/>
          </w:rPr>
          <m:t>f</m:t>
        </m:r>
      </m:oMath>
      <w:r>
        <w:t xml:space="preserve"> almost everywhere.</w:t>
      </w:r>
    </w:p>
    <w:p w14:paraId="070824A6" w14:textId="77777777" w:rsidR="00305282" w:rsidRDefault="00963987">
      <w:pPr>
        <w:numPr>
          <w:ilvl w:val="1"/>
          <w:numId w:val="1"/>
        </w:numPr>
      </w:pPr>
      <w:r>
        <w:t xml:space="preserve">Hint: One possible approach is to argue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{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)}∈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(Z)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.</w:t>
      </w:r>
      <w:bookmarkEnd w:id="0"/>
      <w:bookmarkEnd w:id="1"/>
      <w:bookmarkEnd w:id="3"/>
    </w:p>
    <w:sectPr w:rsidR="0030528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542F21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8702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65CB7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561020560">
    <w:abstractNumId w:val="0"/>
  </w:num>
  <w:num w:numId="2" w16cid:durableId="2065564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465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4241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744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82"/>
    <w:rsid w:val="00024F84"/>
    <w:rsid w:val="00305282"/>
    <w:rsid w:val="00963987"/>
    <w:rsid w:val="00B32B2D"/>
    <w:rsid w:val="00B5325E"/>
    <w:rsid w:val="00D4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85B3"/>
  <w15:docId w15:val="{E8BEDD15-3D89-4F58-9853-3B433F33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1592</Characters>
  <Application>Microsoft Office Word</Application>
  <DocSecurity>0</DocSecurity>
  <Lines>44</Lines>
  <Paragraphs>35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Examination, Spring 2020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