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DB36" w14:textId="77777777" w:rsidR="003D6F68" w:rsidRDefault="0031552D">
      <w:pPr>
        <w:pStyle w:val="Title"/>
      </w:pPr>
      <w:r>
        <w:t>Topology Qualification Exam, Spring 2020</w:t>
      </w:r>
    </w:p>
    <w:p w14:paraId="380056C3" w14:textId="77777777" w:rsidR="003D6F68" w:rsidRDefault="0031552D">
      <w:pPr>
        <w:pStyle w:val="Heading2"/>
      </w:pPr>
      <w:bookmarkStart w:id="0" w:name="topology-qualification-exam-spring-2020"/>
      <w:bookmarkStart w:id="1" w:name="main-content"/>
      <w:bookmarkStart w:id="2" w:name="instructions"/>
      <w:r>
        <w:t>Instructions</w:t>
      </w:r>
    </w:p>
    <w:p w14:paraId="000D496A" w14:textId="77777777" w:rsidR="003D6F68" w:rsidRDefault="0031552D">
      <w:pPr>
        <w:pStyle w:val="FirstParagraph"/>
      </w:pPr>
      <w:r>
        <w:t>Please attempt 8 out of 9 problems and clearly mark the one you do not want us to grade.</w:t>
      </w:r>
    </w:p>
    <w:p w14:paraId="18C6216E" w14:textId="77777777" w:rsidR="003D6F68" w:rsidRDefault="0031552D">
      <w:pPr>
        <w:pStyle w:val="Heading2"/>
      </w:pPr>
      <w:bookmarkStart w:id="3" w:name="problems"/>
      <w:bookmarkEnd w:id="2"/>
      <w:r>
        <w:t>Problems</w:t>
      </w:r>
    </w:p>
    <w:p w14:paraId="03FD3C1A" w14:textId="77777777" w:rsidR="003D6F68" w:rsidRDefault="0031552D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surjective, continuous map of topological spaces.</w:t>
      </w:r>
    </w:p>
    <w:p w14:paraId="24F768FD" w14:textId="77777777" w:rsidR="003D6F68" w:rsidRDefault="0031552D">
      <w:pPr>
        <w:pStyle w:val="Compact"/>
        <w:numPr>
          <w:ilvl w:val="1"/>
          <w:numId w:val="3"/>
        </w:numPr>
      </w:pPr>
      <w:r>
        <w:t xml:space="preserve">Show: if </w:t>
      </w:r>
      <m:oMath>
        <m:r>
          <w:rPr>
            <w:rFonts w:ascii="Cambria Math" w:hAnsi="Cambria Math"/>
          </w:rPr>
          <m:t>f</m:t>
        </m:r>
      </m:oMath>
      <w:r>
        <w:t xml:space="preserve"> is an open map, then it is a quotient map.</w:t>
      </w:r>
    </w:p>
    <w:p w14:paraId="42837464" w14:textId="77777777" w:rsidR="003D6F68" w:rsidRDefault="0031552D">
      <w:pPr>
        <w:pStyle w:val="Compact"/>
        <w:numPr>
          <w:ilvl w:val="1"/>
          <w:numId w:val="3"/>
        </w:numPr>
      </w:pPr>
      <w:r>
        <w:t xml:space="preserve">Show: if </w:t>
      </w:r>
      <m:oMath>
        <m:r>
          <w:rPr>
            <w:rFonts w:ascii="Cambria Math" w:hAnsi="Cambria Math"/>
          </w:rPr>
          <m:t>f</m:t>
        </m:r>
      </m:oMath>
      <w:r>
        <w:t xml:space="preserve"> is a closed map, then it is a quotient map.</w:t>
      </w:r>
    </w:p>
    <w:p w14:paraId="4814F6B8" w14:textId="77777777" w:rsidR="003D6F68" w:rsidRDefault="0031552D">
      <w:pPr>
        <w:pStyle w:val="Compact"/>
        <w:numPr>
          <w:ilvl w:val="0"/>
          <w:numId w:val="2"/>
        </w:numPr>
      </w:pPr>
      <w:r>
        <w:t xml:space="preserve">Show that a connected metrizable space with at least two points is uncountably infinite. (You may </w:t>
      </w:r>
      <w:proofErr w:type="gramStart"/>
      <w:r>
        <w:t>use</w:t>
      </w:r>
      <w:proofErr w:type="gramEnd"/>
      <w:r>
        <w:t xml:space="preserve"> without proof that every metrizable space is normal.)</w:t>
      </w:r>
    </w:p>
    <w:p w14:paraId="6749DB3D" w14:textId="77777777" w:rsidR="003D6F68" w:rsidRDefault="0031552D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metric spaces. An isometric embedding </w:t>
      </w:r>
      <m:oMath>
        <m:r>
          <w:rPr>
            <w:rFonts w:ascii="Cambria Math" w:hAnsi="Cambria Math"/>
          </w:rPr>
          <m:t>ι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a map such that</w:t>
      </w:r>
    </w:p>
    <w:p w14:paraId="176CB0AB" w14:textId="77777777" w:rsidR="003D6F68" w:rsidRDefault="0031552D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∀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∈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 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ι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),</m:t>
              </m:r>
              <m:r>
                <w:rPr>
                  <w:rFonts w:ascii="Cambria Math" w:hAnsi="Cambria Math"/>
                </w:rPr>
                <m:t>ι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3FC24D1D" w14:textId="77777777" w:rsidR="003D6F68" w:rsidRDefault="0031552D">
      <w:pPr>
        <w:numPr>
          <w:ilvl w:val="0"/>
          <w:numId w:val="1"/>
        </w:numPr>
      </w:pPr>
      <w:r>
        <w:t>An isometry is a surjective isometric embedding.</w:t>
      </w:r>
    </w:p>
    <w:p w14:paraId="1C1525D5" w14:textId="77777777" w:rsidR="003D6F68" w:rsidRDefault="0031552D">
      <w:pPr>
        <w:pStyle w:val="Compact"/>
        <w:numPr>
          <w:ilvl w:val="1"/>
          <w:numId w:val="4"/>
        </w:numPr>
      </w:pPr>
      <w:r>
        <w:t xml:space="preserve">Show that every isometric embedding from a compact metric space to itself is an isometry. (You may use that a metric space is compact </w:t>
      </w:r>
      <w:proofErr w:type="spellStart"/>
      <w:r>
        <w:t>iff</w:t>
      </w:r>
      <w:proofErr w:type="spellEnd"/>
      <w:r>
        <w:t xml:space="preserve"> it is sequentially compact.)</w:t>
      </w:r>
    </w:p>
    <w:p w14:paraId="72591D1D" w14:textId="77777777" w:rsidR="003D6F68" w:rsidRDefault="0031552D">
      <w:pPr>
        <w:pStyle w:val="Compact"/>
        <w:numPr>
          <w:ilvl w:val="1"/>
          <w:numId w:val="4"/>
        </w:numPr>
      </w:pPr>
      <w:r>
        <w:t xml:space="preserve">Show that every isometric embedding from Euclidean </w:t>
      </w:r>
      <m:oMath>
        <m:r>
          <w:rPr>
            <w:rFonts w:ascii="Cambria Math" w:hAnsi="Cambria Math"/>
          </w:rPr>
          <m:t>n</m:t>
        </m:r>
      </m:oMath>
      <w:r>
        <w:t>-space to itself is an isometry.</w:t>
      </w:r>
    </w:p>
    <w:p w14:paraId="5FBEDF57" w14:textId="77777777" w:rsidR="003D6F68" w:rsidRDefault="0031552D">
      <w:pPr>
        <w:pStyle w:val="Compact"/>
        <w:numPr>
          <w:ilvl w:val="0"/>
          <w:numId w:val="2"/>
        </w:numPr>
      </w:pPr>
      <w:r>
        <w:t xml:space="preserve">Consider the solid </w:t>
      </w:r>
      <m:oMath>
        <m:r>
          <w:rPr>
            <w:rFonts w:ascii="Cambria Math" w:hAnsi="Cambria Math"/>
          </w:rPr>
          <m:t>S</m:t>
        </m:r>
      </m:oMath>
      <w:r>
        <w:t xml:space="preserve"> obtained by digging out the center of a 3-dimensional solid ball and 4 tunnels from the center to the boundary. What is the genus of the boundary surface </w:t>
      </w:r>
      <m:oMath>
        <m:r>
          <m:rPr>
            <m:sty m:val="p"/>
          </m:rPr>
          <w:rPr>
            <w:rFonts w:ascii="Cambria Math" w:hAnsi="Cambria Math"/>
          </w:rPr>
          <m:t>Σ=∂</m:t>
        </m:r>
        <m:r>
          <w:rPr>
            <w:rFonts w:ascii="Cambria Math" w:hAnsi="Cambria Math"/>
          </w:rPr>
          <m:t>S</m:t>
        </m:r>
      </m:oMath>
      <w:r>
        <w:t>? Justify your answer.</w:t>
      </w:r>
    </w:p>
    <w:p w14:paraId="388AE58C" w14:textId="77777777" w:rsidR="003D6F68" w:rsidRDefault="0031552D">
      <w:pPr>
        <w:pStyle w:val="CaptionedFigur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50B627AE" wp14:editId="28AD8777">
            <wp:extent cx="2580881" cy="2540000"/>
            <wp:effectExtent l="0" t="0" r="0" b="0"/>
            <wp:docPr id="11" name="Picture" descr="Spherical solid shown in outline with four cylindrical tunnels bored from the center toward the boundary along diagonal directions, leaving a small central rounded core. Each tunnel opens in an elliptical mouth on the sphere’s surface, and the sphere’s equator is indicated by a solid horizontal arc with a dotted back half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./Topology%20%5BSpring%202020%5D_images/c4768858-d041-4b18-9616-4e4012e4a746-1_409_409_1512_8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05" cy="2546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4F6A3" w14:textId="77777777" w:rsidR="003D6F68" w:rsidRDefault="0031552D">
      <w:pPr>
        <w:pStyle w:val="ImageCaption"/>
        <w:numPr>
          <w:ilvl w:val="0"/>
          <w:numId w:val="1"/>
        </w:numPr>
      </w:pPr>
      <w:r>
        <w:t>Figure for Problem 4.</w:t>
      </w:r>
    </w:p>
    <w:p w14:paraId="44C6AFB2" w14:textId="77777777" w:rsidR="003D6F68" w:rsidRDefault="0031552D">
      <w:pPr>
        <w:pStyle w:val="Compact"/>
        <w:numPr>
          <w:ilvl w:val="0"/>
          <w:numId w:val="2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by attaching a disk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along the circle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×{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via the map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↦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. Compute the fundamental group and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54F0965" w14:textId="77777777" w:rsidR="003D6F68" w:rsidRDefault="0031552D">
      <w:pPr>
        <w:pStyle w:val="Compact"/>
        <w:numPr>
          <w:ilvl w:val="0"/>
          <w:numId w:val="2"/>
        </w:numPr>
      </w:pPr>
      <w:r>
        <w:t xml:space="preserve">Classify the connected 2-fold covering spaces of the Klein bottle </w:t>
      </w:r>
      <m:oMath>
        <m:r>
          <w:rPr>
            <w:rFonts w:ascii="Cambria Math" w:hAnsi="Cambria Math"/>
          </w:rPr>
          <m:t>K</m:t>
        </m:r>
      </m:oMath>
      <w:r>
        <w:t xml:space="preserve">. (You might want to consider </w:t>
      </w:r>
      <m:oMath>
        <m:r>
          <w:rPr>
            <w:rFonts w:ascii="Cambria Math" w:hAnsi="Cambria Math"/>
          </w:rPr>
          <m:t>K</m:t>
        </m:r>
      </m:oMath>
      <w:r>
        <w:t xml:space="preserve"> as the union of two Möbius bands.)</w:t>
      </w:r>
    </w:p>
    <w:p w14:paraId="14283758" w14:textId="77777777" w:rsidR="003D6F68" w:rsidRDefault="0031552D">
      <w:pPr>
        <w:pStyle w:val="Compact"/>
        <w:numPr>
          <w:ilvl w:val="0"/>
          <w:numId w:val="2"/>
        </w:numPr>
      </w:pPr>
      <w:r>
        <w:t xml:space="preserve">Show that every continuous map from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×R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nullhomotopic.</w:t>
      </w:r>
    </w:p>
    <w:p w14:paraId="65DFE1AA" w14:textId="77777777" w:rsidR="003D6F68" w:rsidRDefault="0031552D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/R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be a continuous map that is homotopic to the identity. Show that </w:t>
      </w:r>
      <m:oMath>
        <m:r>
          <w:rPr>
            <w:rFonts w:ascii="Cambria Math" w:hAnsi="Cambria Math"/>
          </w:rPr>
          <m:t>f</m:t>
        </m:r>
      </m:oMath>
      <w:r>
        <w:t xml:space="preserve"> must have a fixed point.</w:t>
      </w:r>
    </w:p>
    <w:p w14:paraId="58E12786" w14:textId="77777777" w:rsidR="003D6F68" w:rsidRDefault="0031552D">
      <w:pPr>
        <w:pStyle w:val="Compact"/>
        <w:numPr>
          <w:ilvl w:val="0"/>
          <w:numId w:val="2"/>
        </w:numPr>
      </w:pPr>
      <w:r>
        <w:t xml:space="preserve">Describe the CW structure of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×R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use it to compute the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3"/>
    </w:p>
    <w:sectPr w:rsidR="003D6F6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F8605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3058F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536DB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826483185">
    <w:abstractNumId w:val="0"/>
  </w:num>
  <w:num w:numId="2" w16cid:durableId="116844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893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0796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8"/>
    <w:rsid w:val="0031552D"/>
    <w:rsid w:val="003D6F68"/>
    <w:rsid w:val="005447AD"/>
    <w:rsid w:val="006D2C97"/>
    <w:rsid w:val="00D7065D"/>
    <w:rsid w:val="00D96FAC"/>
    <w:rsid w:val="00E1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7A3C"/>
  <w15:docId w15:val="{6AD2F7A1-2E89-46F0-90C0-05F8CE98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1539</Characters>
  <Application>Microsoft Office Word</Application>
  <DocSecurity>0</DocSecurity>
  <Lines>38</Lines>
  <Paragraphs>29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Spring 2020</dc:title>
  <dc:creator>Paul Pollack</dc:creator>
  <cp:keywords/>
  <cp:lastModifiedBy>Paul Pollack</cp:lastModifiedBy>
  <cp:revision>4</cp:revision>
  <dcterms:created xsi:type="dcterms:W3CDTF">2026-03-28T17:18:00Z</dcterms:created>
  <dcterms:modified xsi:type="dcterms:W3CDTF">2026-03-28T17:32:00Z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